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02A" w:rsidRPr="00390804" w:rsidRDefault="00390804">
      <w:pPr>
        <w:pStyle w:val="Ttulo"/>
        <w:spacing w:before="76"/>
        <w:ind w:left="1487"/>
        <w:rPr>
          <w:lang w:val="es-MX"/>
        </w:rPr>
      </w:pPr>
      <w:r w:rsidRPr="00390804">
        <w:rPr>
          <w:lang w:val="es-MX"/>
        </w:rPr>
        <w:pict>
          <v:shape id="docshape1" o:spid="_x0000_s1029" style="position:absolute;left:0;text-align:left;margin-left:0;margin-top:39.75pt;width:612pt;height:3.7pt;z-index:-15791616;mso-position-horizontal-relative:page;mso-position-vertical-relative:page" coordorigin=",795" coordsize="12240,74" path="m12240,795l,838r,30l12240,825r,-30xe" fillcolor="#497cb9" stroked="f">
            <v:path arrowok="t"/>
            <w10:wrap anchorx="page" anchory="page"/>
          </v:shape>
        </w:pict>
      </w:r>
      <w:r w:rsidRPr="00390804">
        <w:rPr>
          <w:lang w:val="es-MX"/>
        </w:rPr>
        <w:pict>
          <v:shape id="docshape2" o:spid="_x0000_s1028" style="position:absolute;left:0;text-align:left;margin-left:0;margin-top:742.95pt;width:612pt;height:3.7pt;z-index:15729152;mso-position-horizontal-relative:page;mso-position-vertical-relative:page" coordorigin=",14859" coordsize="12240,74" path="m12240,14859l,14902r,30l12240,14889r,-30xe" fillcolor="#497cb9" stroked="f">
            <v:path arrowok="t"/>
            <w10:wrap anchorx="page" anchory="page"/>
          </v:shape>
        </w:pict>
      </w:r>
      <w:r w:rsidRPr="00390804">
        <w:rPr>
          <w:lang w:val="es-MX"/>
        </w:rPr>
        <w:t>SECRETARÍA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EJECUTIVA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DEL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SISTEMA</w:t>
      </w:r>
      <w:r w:rsidRPr="00390804">
        <w:rPr>
          <w:spacing w:val="-5"/>
          <w:lang w:val="es-MX"/>
        </w:rPr>
        <w:t xml:space="preserve"> </w:t>
      </w:r>
      <w:r w:rsidRPr="00390804">
        <w:rPr>
          <w:lang w:val="es-MX"/>
        </w:rPr>
        <w:t>ESTATAL</w:t>
      </w:r>
      <w:r w:rsidRPr="00390804">
        <w:rPr>
          <w:spacing w:val="-6"/>
          <w:lang w:val="es-MX"/>
        </w:rPr>
        <w:t xml:space="preserve"> </w:t>
      </w:r>
      <w:r w:rsidRPr="00390804">
        <w:rPr>
          <w:lang w:val="es-MX"/>
        </w:rPr>
        <w:t>ANTICORRUPCIÓN</w:t>
      </w:r>
    </w:p>
    <w:p w:rsidR="001A602A" w:rsidRPr="00390804" w:rsidRDefault="001A602A">
      <w:pPr>
        <w:pStyle w:val="Textoindependiente"/>
        <w:ind w:left="0"/>
        <w:rPr>
          <w:b/>
          <w:sz w:val="20"/>
          <w:lang w:val="es-MX"/>
        </w:rPr>
      </w:pPr>
    </w:p>
    <w:p w:rsidR="001A602A" w:rsidRPr="00390804" w:rsidRDefault="001A602A">
      <w:pPr>
        <w:pStyle w:val="Textoindependiente"/>
        <w:spacing w:before="3"/>
        <w:ind w:left="0"/>
        <w:rPr>
          <w:b/>
          <w:sz w:val="19"/>
          <w:lang w:val="es-MX"/>
        </w:rPr>
      </w:pPr>
    </w:p>
    <w:p w:rsidR="001A602A" w:rsidRPr="00390804" w:rsidRDefault="00390804">
      <w:pPr>
        <w:pStyle w:val="Ttulo"/>
        <w:rPr>
          <w:lang w:val="es-MX"/>
        </w:rPr>
      </w:pPr>
      <w:r w:rsidRPr="00390804">
        <w:rPr>
          <w:lang w:val="es-MX"/>
        </w:rPr>
        <w:t>INTRODUCCIÓN</w:t>
      </w:r>
    </w:p>
    <w:p w:rsidR="001A602A" w:rsidRPr="00390804" w:rsidRDefault="001A602A">
      <w:pPr>
        <w:pStyle w:val="Textoindependiente"/>
        <w:ind w:left="0"/>
        <w:rPr>
          <w:b/>
          <w:sz w:val="24"/>
          <w:lang w:val="es-MX"/>
        </w:rPr>
      </w:pPr>
    </w:p>
    <w:p w:rsidR="001A602A" w:rsidRPr="00390804" w:rsidRDefault="001A602A">
      <w:pPr>
        <w:pStyle w:val="Textoindependiente"/>
        <w:spacing w:before="11"/>
        <w:ind w:left="0"/>
        <w:rPr>
          <w:b/>
          <w:sz w:val="19"/>
          <w:lang w:val="es-MX"/>
        </w:rPr>
      </w:pPr>
    </w:p>
    <w:p w:rsidR="001A602A" w:rsidRPr="00390804" w:rsidRDefault="00390804">
      <w:pPr>
        <w:pStyle w:val="Textoindependiente"/>
        <w:ind w:left="101" w:right="116"/>
        <w:jc w:val="both"/>
        <w:rPr>
          <w:lang w:val="es-MX"/>
        </w:rPr>
      </w:pPr>
      <w:r w:rsidRPr="00390804">
        <w:rPr>
          <w:lang w:val="es-MX"/>
        </w:rPr>
        <w:t>La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Secretaría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Ejecutiva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del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Sistema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Estatal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Anticorrupción,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es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un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organismo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descentralizado,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no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sectorizado, con personalidad jurídica y patrimonio propio, con autonomía técnica y de gestión, creado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mediante</w:t>
      </w:r>
      <w:r w:rsidRPr="00390804">
        <w:rPr>
          <w:spacing w:val="-8"/>
          <w:lang w:val="es-MX"/>
        </w:rPr>
        <w:t xml:space="preserve"> </w:t>
      </w:r>
      <w:r w:rsidRPr="00390804">
        <w:rPr>
          <w:lang w:val="es-MX"/>
        </w:rPr>
        <w:t>Decreto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del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Ejecutivo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Estatal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publicado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en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el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Periódico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Oficial</w:t>
      </w:r>
      <w:r w:rsidRPr="00390804">
        <w:rPr>
          <w:spacing w:val="-8"/>
          <w:lang w:val="es-MX"/>
        </w:rPr>
        <w:t xml:space="preserve"> </w:t>
      </w:r>
      <w:r w:rsidRPr="00390804">
        <w:rPr>
          <w:lang w:val="es-MX"/>
        </w:rPr>
        <w:t>del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7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agosto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2017,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y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regido</w:t>
      </w:r>
      <w:r w:rsidRPr="00390804">
        <w:rPr>
          <w:spacing w:val="-59"/>
          <w:lang w:val="es-MX"/>
        </w:rPr>
        <w:t xml:space="preserve"> </w:t>
      </w:r>
      <w:r w:rsidRPr="00390804">
        <w:rPr>
          <w:lang w:val="es-MX"/>
        </w:rPr>
        <w:t>por su Reglamento Interior. Su objeto es fungir como órgano de apoyo técnico del Comité Coordinador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del Sistema Estatal, a efecto de proveerle la asistencia técnica, así como los insumos necesarios para el</w:t>
      </w:r>
      <w:r w:rsidRPr="00390804">
        <w:rPr>
          <w:spacing w:val="-59"/>
          <w:lang w:val="es-MX"/>
        </w:rPr>
        <w:t xml:space="preserve"> </w:t>
      </w:r>
      <w:r w:rsidRPr="00390804">
        <w:rPr>
          <w:lang w:val="es-MX"/>
        </w:rPr>
        <w:t xml:space="preserve">desempeño de sus atribuciones, para lo cual en el </w:t>
      </w:r>
      <w:r w:rsidRPr="00390804">
        <w:rPr>
          <w:lang w:val="es-MX"/>
        </w:rPr>
        <w:t>ejercicio fiscal 2021 se aprobó un presupuesto de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egresos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por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$14,228,970.00,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para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hacer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frente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a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diversos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compromisos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adquiridos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y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atender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las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siguientes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metas programadas:</w:t>
      </w:r>
    </w:p>
    <w:p w:rsidR="001A602A" w:rsidRPr="00390804" w:rsidRDefault="001A602A">
      <w:pPr>
        <w:pStyle w:val="Textoindependiente"/>
        <w:ind w:left="0"/>
        <w:rPr>
          <w:lang w:val="es-MX"/>
        </w:rPr>
      </w:pPr>
    </w:p>
    <w:p w:rsidR="001A602A" w:rsidRPr="00390804" w:rsidRDefault="00390804">
      <w:pPr>
        <w:pStyle w:val="Prrafodelista"/>
        <w:numPr>
          <w:ilvl w:val="0"/>
          <w:numId w:val="6"/>
        </w:numPr>
        <w:tabs>
          <w:tab w:val="left" w:pos="1181"/>
          <w:tab w:val="left" w:pos="1182"/>
        </w:tabs>
        <w:spacing w:line="269" w:lineRule="exact"/>
        <w:rPr>
          <w:lang w:val="es-MX"/>
        </w:rPr>
      </w:pPr>
      <w:r w:rsidRPr="00390804">
        <w:rPr>
          <w:lang w:val="es-MX"/>
        </w:rPr>
        <w:t>Elaborar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propuestas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informes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del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Comité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Coordinador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y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del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Secretario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Técnico.</w:t>
      </w:r>
    </w:p>
    <w:p w:rsidR="001A602A" w:rsidRPr="00390804" w:rsidRDefault="00390804">
      <w:pPr>
        <w:pStyle w:val="Prrafodelista"/>
        <w:numPr>
          <w:ilvl w:val="0"/>
          <w:numId w:val="6"/>
        </w:numPr>
        <w:tabs>
          <w:tab w:val="left" w:pos="1181"/>
          <w:tab w:val="left" w:pos="1182"/>
        </w:tabs>
        <w:ind w:right="119" w:hanging="360"/>
        <w:rPr>
          <w:lang w:val="es-MX"/>
        </w:rPr>
      </w:pPr>
      <w:r w:rsidRPr="00390804">
        <w:rPr>
          <w:lang w:val="es-MX"/>
        </w:rPr>
        <w:t>Elaborar</w:t>
      </w:r>
      <w:r w:rsidRPr="00390804">
        <w:rPr>
          <w:spacing w:val="14"/>
          <w:lang w:val="es-MX"/>
        </w:rPr>
        <w:t xml:space="preserve"> </w:t>
      </w:r>
      <w:r w:rsidRPr="00390804">
        <w:rPr>
          <w:lang w:val="es-MX"/>
        </w:rPr>
        <w:t>propuestas</w:t>
      </w:r>
      <w:r w:rsidRPr="00390804">
        <w:rPr>
          <w:spacing w:val="14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15"/>
          <w:lang w:val="es-MX"/>
        </w:rPr>
        <w:t xml:space="preserve"> </w:t>
      </w:r>
      <w:r w:rsidRPr="00390804">
        <w:rPr>
          <w:lang w:val="es-MX"/>
        </w:rPr>
        <w:t>metodología</w:t>
      </w:r>
      <w:r w:rsidRPr="00390804">
        <w:rPr>
          <w:spacing w:val="14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14"/>
          <w:lang w:val="es-MX"/>
        </w:rPr>
        <w:t xml:space="preserve"> </w:t>
      </w:r>
      <w:r w:rsidRPr="00390804">
        <w:rPr>
          <w:lang w:val="es-MX"/>
        </w:rPr>
        <w:t>medición</w:t>
      </w:r>
      <w:r w:rsidRPr="00390804">
        <w:rPr>
          <w:spacing w:val="14"/>
          <w:lang w:val="es-MX"/>
        </w:rPr>
        <w:t xml:space="preserve"> </w:t>
      </w:r>
      <w:r w:rsidRPr="00390804">
        <w:rPr>
          <w:lang w:val="es-MX"/>
        </w:rPr>
        <w:t>y</w:t>
      </w:r>
      <w:r w:rsidRPr="00390804">
        <w:rPr>
          <w:spacing w:val="14"/>
          <w:lang w:val="es-MX"/>
        </w:rPr>
        <w:t xml:space="preserve"> </w:t>
      </w:r>
      <w:r w:rsidRPr="00390804">
        <w:rPr>
          <w:lang w:val="es-MX"/>
        </w:rPr>
        <w:t>seguimiento</w:t>
      </w:r>
      <w:r w:rsidRPr="00390804">
        <w:rPr>
          <w:spacing w:val="14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15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14"/>
          <w:lang w:val="es-MX"/>
        </w:rPr>
        <w:t xml:space="preserve"> </w:t>
      </w:r>
      <w:r w:rsidRPr="00390804">
        <w:rPr>
          <w:lang w:val="es-MX"/>
        </w:rPr>
        <w:t>Política</w:t>
      </w:r>
      <w:r w:rsidRPr="00390804">
        <w:rPr>
          <w:spacing w:val="14"/>
          <w:lang w:val="es-MX"/>
        </w:rPr>
        <w:t xml:space="preserve"> </w:t>
      </w:r>
      <w:r w:rsidRPr="00390804">
        <w:rPr>
          <w:lang w:val="es-MX"/>
        </w:rPr>
        <w:t>Estatal</w:t>
      </w:r>
      <w:r w:rsidRPr="00390804">
        <w:rPr>
          <w:spacing w:val="-59"/>
          <w:lang w:val="es-MX"/>
        </w:rPr>
        <w:t xml:space="preserve"> </w:t>
      </w:r>
      <w:r w:rsidRPr="00390804">
        <w:rPr>
          <w:lang w:val="es-MX"/>
        </w:rPr>
        <w:t>Anticorrupción.</w:t>
      </w:r>
    </w:p>
    <w:p w:rsidR="001A602A" w:rsidRPr="00390804" w:rsidRDefault="00390804">
      <w:pPr>
        <w:pStyle w:val="Prrafodelista"/>
        <w:numPr>
          <w:ilvl w:val="0"/>
          <w:numId w:val="6"/>
        </w:numPr>
        <w:tabs>
          <w:tab w:val="left" w:pos="1181"/>
          <w:tab w:val="left" w:pos="1182"/>
        </w:tabs>
        <w:ind w:right="117" w:hanging="360"/>
        <w:rPr>
          <w:lang w:val="es-MX"/>
        </w:rPr>
      </w:pPr>
      <w:r w:rsidRPr="00390804">
        <w:rPr>
          <w:lang w:val="es-MX"/>
        </w:rPr>
        <w:t>Llevar</w:t>
      </w:r>
      <w:r w:rsidRPr="00390804">
        <w:rPr>
          <w:spacing w:val="16"/>
          <w:lang w:val="es-MX"/>
        </w:rPr>
        <w:t xml:space="preserve"> </w:t>
      </w:r>
      <w:r w:rsidRPr="00390804">
        <w:rPr>
          <w:lang w:val="es-MX"/>
        </w:rPr>
        <w:t>a</w:t>
      </w:r>
      <w:r w:rsidRPr="00390804">
        <w:rPr>
          <w:spacing w:val="16"/>
          <w:lang w:val="es-MX"/>
        </w:rPr>
        <w:t xml:space="preserve"> </w:t>
      </w:r>
      <w:r w:rsidRPr="00390804">
        <w:rPr>
          <w:lang w:val="es-MX"/>
        </w:rPr>
        <w:t>cabo</w:t>
      </w:r>
      <w:r w:rsidRPr="00390804">
        <w:rPr>
          <w:spacing w:val="17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16"/>
          <w:lang w:val="es-MX"/>
        </w:rPr>
        <w:t xml:space="preserve"> </w:t>
      </w:r>
      <w:r w:rsidRPr="00390804">
        <w:rPr>
          <w:lang w:val="es-MX"/>
        </w:rPr>
        <w:t>socialización,</w:t>
      </w:r>
      <w:r w:rsidRPr="00390804">
        <w:rPr>
          <w:spacing w:val="15"/>
          <w:lang w:val="es-MX"/>
        </w:rPr>
        <w:t xml:space="preserve"> </w:t>
      </w:r>
      <w:r w:rsidRPr="00390804">
        <w:rPr>
          <w:lang w:val="es-MX"/>
        </w:rPr>
        <w:t>promoción</w:t>
      </w:r>
      <w:r w:rsidRPr="00390804">
        <w:rPr>
          <w:spacing w:val="17"/>
          <w:lang w:val="es-MX"/>
        </w:rPr>
        <w:t xml:space="preserve"> </w:t>
      </w:r>
      <w:r w:rsidRPr="00390804">
        <w:rPr>
          <w:lang w:val="es-MX"/>
        </w:rPr>
        <w:t>y</w:t>
      </w:r>
      <w:r w:rsidRPr="00390804">
        <w:rPr>
          <w:spacing w:val="16"/>
          <w:lang w:val="es-MX"/>
        </w:rPr>
        <w:t xml:space="preserve"> </w:t>
      </w:r>
      <w:r w:rsidRPr="00390804">
        <w:rPr>
          <w:lang w:val="es-MX"/>
        </w:rPr>
        <w:t>difusión</w:t>
      </w:r>
      <w:r w:rsidRPr="00390804">
        <w:rPr>
          <w:spacing w:val="16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16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15"/>
          <w:lang w:val="es-MX"/>
        </w:rPr>
        <w:t xml:space="preserve"> </w:t>
      </w:r>
      <w:r w:rsidRPr="00390804">
        <w:rPr>
          <w:lang w:val="es-MX"/>
        </w:rPr>
        <w:t>Política</w:t>
      </w:r>
      <w:r w:rsidRPr="00390804">
        <w:rPr>
          <w:spacing w:val="17"/>
          <w:lang w:val="es-MX"/>
        </w:rPr>
        <w:t xml:space="preserve"> </w:t>
      </w:r>
      <w:r w:rsidRPr="00390804">
        <w:rPr>
          <w:lang w:val="es-MX"/>
        </w:rPr>
        <w:t>Estatal</w:t>
      </w:r>
      <w:r w:rsidRPr="00390804">
        <w:rPr>
          <w:spacing w:val="16"/>
          <w:lang w:val="es-MX"/>
        </w:rPr>
        <w:t xml:space="preserve"> </w:t>
      </w:r>
      <w:r w:rsidRPr="00390804">
        <w:rPr>
          <w:lang w:val="es-MX"/>
        </w:rPr>
        <w:t>Anticorrupción,</w:t>
      </w:r>
      <w:r w:rsidRPr="00390804">
        <w:rPr>
          <w:spacing w:val="16"/>
          <w:lang w:val="es-MX"/>
        </w:rPr>
        <w:t xml:space="preserve"> </w:t>
      </w:r>
      <w:r w:rsidRPr="00390804">
        <w:rPr>
          <w:lang w:val="es-MX"/>
        </w:rPr>
        <w:t>en</w:t>
      </w:r>
      <w:r w:rsidRPr="00390804">
        <w:rPr>
          <w:spacing w:val="-58"/>
          <w:lang w:val="es-MX"/>
        </w:rPr>
        <w:t xml:space="preserve"> </w:t>
      </w:r>
      <w:r w:rsidRPr="00390804">
        <w:rPr>
          <w:lang w:val="es-MX"/>
        </w:rPr>
        <w:t>medios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impresos, electrónicos y digitales.</w:t>
      </w:r>
    </w:p>
    <w:p w:rsidR="001A602A" w:rsidRPr="00390804" w:rsidRDefault="00390804">
      <w:pPr>
        <w:pStyle w:val="Prrafodelista"/>
        <w:numPr>
          <w:ilvl w:val="0"/>
          <w:numId w:val="6"/>
        </w:numPr>
        <w:tabs>
          <w:tab w:val="left" w:pos="1181"/>
          <w:tab w:val="left" w:pos="1182"/>
        </w:tabs>
        <w:ind w:right="117"/>
        <w:rPr>
          <w:lang w:val="es-MX"/>
        </w:rPr>
      </w:pPr>
      <w:r w:rsidRPr="00390804">
        <w:rPr>
          <w:lang w:val="es-MX"/>
        </w:rPr>
        <w:t>Proporcionar</w:t>
      </w:r>
      <w:r w:rsidRPr="00390804">
        <w:rPr>
          <w:spacing w:val="-13"/>
          <w:lang w:val="es-MX"/>
        </w:rPr>
        <w:t xml:space="preserve"> </w:t>
      </w:r>
      <w:r w:rsidRPr="00390804">
        <w:rPr>
          <w:lang w:val="es-MX"/>
        </w:rPr>
        <w:t>los</w:t>
      </w:r>
      <w:r w:rsidRPr="00390804">
        <w:rPr>
          <w:spacing w:val="-13"/>
          <w:lang w:val="es-MX"/>
        </w:rPr>
        <w:t xml:space="preserve"> </w:t>
      </w:r>
      <w:r w:rsidRPr="00390804">
        <w:rPr>
          <w:lang w:val="es-MX"/>
        </w:rPr>
        <w:t>servicios</w:t>
      </w:r>
      <w:r w:rsidRPr="00390804">
        <w:rPr>
          <w:spacing w:val="-13"/>
          <w:lang w:val="es-MX"/>
        </w:rPr>
        <w:t xml:space="preserve"> </w:t>
      </w:r>
      <w:r w:rsidRPr="00390804">
        <w:rPr>
          <w:lang w:val="es-MX"/>
        </w:rPr>
        <w:t>administrativos</w:t>
      </w:r>
      <w:r w:rsidRPr="00390804">
        <w:rPr>
          <w:spacing w:val="-12"/>
          <w:lang w:val="es-MX"/>
        </w:rPr>
        <w:t xml:space="preserve"> </w:t>
      </w:r>
      <w:r w:rsidRPr="00390804">
        <w:rPr>
          <w:lang w:val="es-MX"/>
        </w:rPr>
        <w:t>y</w:t>
      </w:r>
      <w:r w:rsidRPr="00390804">
        <w:rPr>
          <w:spacing w:val="-13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2"/>
          <w:lang w:val="es-MX"/>
        </w:rPr>
        <w:t xml:space="preserve"> </w:t>
      </w:r>
      <w:r w:rsidRPr="00390804">
        <w:rPr>
          <w:lang w:val="es-MX"/>
        </w:rPr>
        <w:t>información,</w:t>
      </w:r>
      <w:r w:rsidRPr="00390804">
        <w:rPr>
          <w:spacing w:val="-13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2"/>
          <w:lang w:val="es-MX"/>
        </w:rPr>
        <w:t xml:space="preserve"> </w:t>
      </w:r>
      <w:r w:rsidRPr="00390804">
        <w:rPr>
          <w:lang w:val="es-MX"/>
        </w:rPr>
        <w:t>manera</w:t>
      </w:r>
      <w:r w:rsidRPr="00390804">
        <w:rPr>
          <w:spacing w:val="-13"/>
          <w:lang w:val="es-MX"/>
        </w:rPr>
        <w:t xml:space="preserve"> </w:t>
      </w:r>
      <w:r w:rsidRPr="00390804">
        <w:rPr>
          <w:lang w:val="es-MX"/>
        </w:rPr>
        <w:t>eficiente</w:t>
      </w:r>
      <w:r w:rsidRPr="00390804">
        <w:rPr>
          <w:spacing w:val="-13"/>
          <w:lang w:val="es-MX"/>
        </w:rPr>
        <w:t xml:space="preserve"> </w:t>
      </w:r>
      <w:r w:rsidRPr="00390804">
        <w:rPr>
          <w:lang w:val="es-MX"/>
        </w:rPr>
        <w:t>a</w:t>
      </w:r>
      <w:r w:rsidRPr="00390804">
        <w:rPr>
          <w:spacing w:val="-14"/>
          <w:lang w:val="es-MX"/>
        </w:rPr>
        <w:t xml:space="preserve"> </w:t>
      </w:r>
      <w:r w:rsidRPr="00390804">
        <w:rPr>
          <w:lang w:val="es-MX"/>
        </w:rPr>
        <w:t>las</w:t>
      </w:r>
      <w:r w:rsidRPr="00390804">
        <w:rPr>
          <w:spacing w:val="-13"/>
          <w:lang w:val="es-MX"/>
        </w:rPr>
        <w:t xml:space="preserve"> </w:t>
      </w:r>
      <w:r w:rsidRPr="00390804">
        <w:rPr>
          <w:lang w:val="es-MX"/>
        </w:rPr>
        <w:t>unidades</w:t>
      </w:r>
      <w:r w:rsidRPr="00390804">
        <w:rPr>
          <w:spacing w:val="-58"/>
          <w:lang w:val="es-MX"/>
        </w:rPr>
        <w:t xml:space="preserve"> </w:t>
      </w:r>
      <w:r w:rsidRPr="00390804">
        <w:rPr>
          <w:lang w:val="es-MX"/>
        </w:rPr>
        <w:t>administrativas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 la SESEA.</w:t>
      </w:r>
    </w:p>
    <w:p w:rsidR="001A602A" w:rsidRPr="00390804" w:rsidRDefault="001A602A">
      <w:pPr>
        <w:pStyle w:val="Textoindependiente"/>
        <w:spacing w:before="6"/>
        <w:ind w:left="0"/>
        <w:rPr>
          <w:sz w:val="21"/>
          <w:lang w:val="es-MX"/>
        </w:rPr>
      </w:pPr>
    </w:p>
    <w:p w:rsidR="001A602A" w:rsidRPr="00390804" w:rsidRDefault="00390804">
      <w:pPr>
        <w:pStyle w:val="Textoindependiente"/>
        <w:ind w:left="101" w:right="114"/>
        <w:jc w:val="both"/>
        <w:rPr>
          <w:lang w:val="es-MX"/>
        </w:rPr>
      </w:pPr>
      <w:r w:rsidRPr="00390804">
        <w:rPr>
          <w:lang w:val="es-MX"/>
        </w:rPr>
        <w:t>En términos de los artículos 52 y 53 de la Ley General de Contabilidad Gubernamental, 82 de la Ley de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Presupuesto y Ejercicio del Gasto Público del</w:t>
      </w:r>
      <w:r w:rsidRPr="00390804">
        <w:rPr>
          <w:lang w:val="es-MX"/>
        </w:rPr>
        <w:t xml:space="preserve"> Estado de Baja California, del Acuerdo por el que se</w:t>
      </w:r>
      <w:r w:rsidRPr="00390804">
        <w:rPr>
          <w:spacing w:val="1"/>
          <w:lang w:val="es-MX"/>
        </w:rPr>
        <w:t xml:space="preserve"> </w:t>
      </w:r>
      <w:r w:rsidRPr="00390804">
        <w:rPr>
          <w:w w:val="95"/>
          <w:lang w:val="es-MX"/>
        </w:rPr>
        <w:t>armoniza la estructura de las Cuentas Públicas emitido por el Consejo Nacional de Armonización Contable</w:t>
      </w:r>
      <w:r w:rsidRPr="00390804">
        <w:rPr>
          <w:spacing w:val="1"/>
          <w:w w:val="95"/>
          <w:lang w:val="es-MX"/>
        </w:rPr>
        <w:t xml:space="preserve"> </w:t>
      </w:r>
      <w:r w:rsidRPr="00390804">
        <w:rPr>
          <w:lang w:val="es-MX"/>
        </w:rPr>
        <w:t>(CONAC), del Decreto de la Ley de Disciplina Financiera, así como los Criterios para la elaboració</w:t>
      </w:r>
      <w:r w:rsidRPr="00390804">
        <w:rPr>
          <w:lang w:val="es-MX"/>
        </w:rPr>
        <w:t>n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homogénea de la información financiera y de los formatos a que hace referencia la Ley de Disciplina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Financiera</w:t>
      </w:r>
      <w:r w:rsidRPr="00390804">
        <w:rPr>
          <w:spacing w:val="5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6"/>
          <w:lang w:val="es-MX"/>
        </w:rPr>
        <w:t xml:space="preserve"> </w:t>
      </w:r>
      <w:r w:rsidRPr="00390804">
        <w:rPr>
          <w:lang w:val="es-MX"/>
        </w:rPr>
        <w:t>las</w:t>
      </w:r>
      <w:r w:rsidRPr="00390804">
        <w:rPr>
          <w:spacing w:val="6"/>
          <w:lang w:val="es-MX"/>
        </w:rPr>
        <w:t xml:space="preserve"> </w:t>
      </w:r>
      <w:r w:rsidRPr="00390804">
        <w:rPr>
          <w:lang w:val="es-MX"/>
        </w:rPr>
        <w:t>Entidades</w:t>
      </w:r>
      <w:r w:rsidRPr="00390804">
        <w:rPr>
          <w:spacing w:val="6"/>
          <w:lang w:val="es-MX"/>
        </w:rPr>
        <w:t xml:space="preserve"> </w:t>
      </w:r>
      <w:r w:rsidRPr="00390804">
        <w:rPr>
          <w:lang w:val="es-MX"/>
        </w:rPr>
        <w:t>Federativas</w:t>
      </w:r>
      <w:r w:rsidRPr="00390804">
        <w:rPr>
          <w:spacing w:val="6"/>
          <w:lang w:val="es-MX"/>
        </w:rPr>
        <w:t xml:space="preserve"> </w:t>
      </w:r>
      <w:r w:rsidRPr="00390804">
        <w:rPr>
          <w:lang w:val="es-MX"/>
        </w:rPr>
        <w:t>y</w:t>
      </w:r>
      <w:r w:rsidRPr="00390804">
        <w:rPr>
          <w:spacing w:val="6"/>
          <w:lang w:val="es-MX"/>
        </w:rPr>
        <w:t xml:space="preserve"> </w:t>
      </w:r>
      <w:r w:rsidRPr="00390804">
        <w:rPr>
          <w:lang w:val="es-MX"/>
        </w:rPr>
        <w:t>los</w:t>
      </w:r>
      <w:r w:rsidRPr="00390804">
        <w:rPr>
          <w:spacing w:val="6"/>
          <w:lang w:val="es-MX"/>
        </w:rPr>
        <w:t xml:space="preserve"> </w:t>
      </w:r>
      <w:r w:rsidRPr="00390804">
        <w:rPr>
          <w:lang w:val="es-MX"/>
        </w:rPr>
        <w:t>Municipios,</w:t>
      </w:r>
      <w:r w:rsidRPr="00390804">
        <w:rPr>
          <w:spacing w:val="6"/>
          <w:lang w:val="es-MX"/>
        </w:rPr>
        <w:t xml:space="preserve"> </w:t>
      </w:r>
      <w:r w:rsidRPr="00390804">
        <w:rPr>
          <w:lang w:val="es-MX"/>
        </w:rPr>
        <w:t>en</w:t>
      </w:r>
      <w:r w:rsidRPr="00390804">
        <w:rPr>
          <w:spacing w:val="6"/>
          <w:lang w:val="es-MX"/>
        </w:rPr>
        <w:t xml:space="preserve"> </w:t>
      </w:r>
      <w:r w:rsidRPr="00390804">
        <w:rPr>
          <w:lang w:val="es-MX"/>
        </w:rPr>
        <w:t>lo</w:t>
      </w:r>
      <w:r w:rsidRPr="00390804">
        <w:rPr>
          <w:spacing w:val="5"/>
          <w:lang w:val="es-MX"/>
        </w:rPr>
        <w:t xml:space="preserve"> </w:t>
      </w:r>
      <w:r w:rsidRPr="00390804">
        <w:rPr>
          <w:lang w:val="es-MX"/>
        </w:rPr>
        <w:t>concerniente</w:t>
      </w:r>
      <w:r w:rsidRPr="00390804">
        <w:rPr>
          <w:spacing w:val="6"/>
          <w:lang w:val="es-MX"/>
        </w:rPr>
        <w:t xml:space="preserve"> </w:t>
      </w:r>
      <w:r w:rsidRPr="00390804">
        <w:rPr>
          <w:lang w:val="es-MX"/>
        </w:rPr>
        <w:t>a</w:t>
      </w:r>
      <w:r w:rsidRPr="00390804">
        <w:rPr>
          <w:spacing w:val="6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6"/>
          <w:lang w:val="es-MX"/>
        </w:rPr>
        <w:t xml:space="preserve"> </w:t>
      </w:r>
      <w:r w:rsidRPr="00390804">
        <w:rPr>
          <w:lang w:val="es-MX"/>
        </w:rPr>
        <w:t>información</w:t>
      </w:r>
      <w:r w:rsidRPr="00390804">
        <w:rPr>
          <w:spacing w:val="6"/>
          <w:lang w:val="es-MX"/>
        </w:rPr>
        <w:t xml:space="preserve"> </w:t>
      </w:r>
      <w:r w:rsidRPr="00390804">
        <w:rPr>
          <w:lang w:val="es-MX"/>
        </w:rPr>
        <w:t>financiera</w:t>
      </w:r>
      <w:r w:rsidRPr="00390804">
        <w:rPr>
          <w:spacing w:val="-59"/>
          <w:lang w:val="es-MX"/>
        </w:rPr>
        <w:t xml:space="preserve"> </w:t>
      </w:r>
      <w:r w:rsidRPr="00390804">
        <w:rPr>
          <w:lang w:val="es-MX"/>
        </w:rPr>
        <w:t>y Cuenta Pública correspondiente al Ejercicio Fiscal 2021, a continuación se presenta de manera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enunciativa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la información contable,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presupuestaria y programática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 la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Entidad.</w:t>
      </w:r>
    </w:p>
    <w:p w:rsidR="001A602A" w:rsidRPr="00390804" w:rsidRDefault="001A602A">
      <w:pPr>
        <w:pStyle w:val="Textoindependiente"/>
        <w:ind w:left="0"/>
        <w:rPr>
          <w:sz w:val="24"/>
          <w:lang w:val="es-MX"/>
        </w:rPr>
      </w:pPr>
    </w:p>
    <w:p w:rsidR="001A602A" w:rsidRPr="00390804" w:rsidRDefault="001A602A">
      <w:pPr>
        <w:pStyle w:val="Textoindependiente"/>
        <w:ind w:left="0"/>
        <w:rPr>
          <w:sz w:val="20"/>
          <w:lang w:val="es-MX"/>
        </w:rPr>
      </w:pPr>
    </w:p>
    <w:p w:rsidR="001A602A" w:rsidRPr="00390804" w:rsidRDefault="00390804">
      <w:pPr>
        <w:pStyle w:val="Textoindependiente"/>
        <w:ind w:left="101"/>
        <w:rPr>
          <w:lang w:val="es-MX"/>
        </w:rPr>
      </w:pPr>
      <w:r w:rsidRPr="00390804">
        <w:rPr>
          <w:lang w:val="es-MX"/>
        </w:rPr>
        <w:t>La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información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contable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que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se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presenta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es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siguiente:</w:t>
      </w:r>
    </w:p>
    <w:p w:rsidR="001A602A" w:rsidRPr="00390804" w:rsidRDefault="00390804">
      <w:pPr>
        <w:pStyle w:val="Prrafodelista"/>
        <w:numPr>
          <w:ilvl w:val="0"/>
          <w:numId w:val="5"/>
        </w:numPr>
        <w:tabs>
          <w:tab w:val="left" w:pos="822"/>
        </w:tabs>
        <w:spacing w:before="1" w:line="252" w:lineRule="exact"/>
        <w:ind w:hanging="361"/>
        <w:rPr>
          <w:lang w:val="es-MX"/>
        </w:rPr>
      </w:pPr>
      <w:r w:rsidRPr="00390804">
        <w:rPr>
          <w:lang w:val="es-MX"/>
        </w:rPr>
        <w:t>Estado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Actividades</w:t>
      </w:r>
    </w:p>
    <w:p w:rsidR="001A602A" w:rsidRPr="00390804" w:rsidRDefault="00390804">
      <w:pPr>
        <w:pStyle w:val="Prrafodelista"/>
        <w:numPr>
          <w:ilvl w:val="0"/>
          <w:numId w:val="5"/>
        </w:numPr>
        <w:tabs>
          <w:tab w:val="left" w:pos="822"/>
        </w:tabs>
        <w:spacing w:line="252" w:lineRule="exact"/>
        <w:ind w:hanging="361"/>
        <w:rPr>
          <w:lang w:val="es-MX"/>
        </w:rPr>
      </w:pPr>
      <w:r w:rsidRPr="00390804">
        <w:rPr>
          <w:lang w:val="es-MX"/>
        </w:rPr>
        <w:t>Estado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Situación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Financiera</w:t>
      </w:r>
    </w:p>
    <w:p w:rsidR="001A602A" w:rsidRPr="00390804" w:rsidRDefault="00390804">
      <w:pPr>
        <w:pStyle w:val="Prrafodelista"/>
        <w:numPr>
          <w:ilvl w:val="0"/>
          <w:numId w:val="5"/>
        </w:numPr>
        <w:tabs>
          <w:tab w:val="left" w:pos="822"/>
        </w:tabs>
        <w:ind w:hanging="361"/>
        <w:rPr>
          <w:lang w:val="es-MX"/>
        </w:rPr>
      </w:pPr>
      <w:r w:rsidRPr="00390804">
        <w:rPr>
          <w:lang w:val="es-MX"/>
        </w:rPr>
        <w:t>Estado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Variaciones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en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Hacienda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Pública</w:t>
      </w:r>
    </w:p>
    <w:p w:rsidR="001A602A" w:rsidRPr="00390804" w:rsidRDefault="00390804">
      <w:pPr>
        <w:pStyle w:val="Prrafodelista"/>
        <w:numPr>
          <w:ilvl w:val="0"/>
          <w:numId w:val="5"/>
        </w:numPr>
        <w:tabs>
          <w:tab w:val="left" w:pos="822"/>
        </w:tabs>
        <w:ind w:hanging="361"/>
        <w:rPr>
          <w:lang w:val="es-MX"/>
        </w:rPr>
      </w:pPr>
      <w:r w:rsidRPr="00390804">
        <w:rPr>
          <w:lang w:val="es-MX"/>
        </w:rPr>
        <w:t>Estado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Cambios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en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Situación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Financiera</w:t>
      </w:r>
    </w:p>
    <w:p w:rsidR="001A602A" w:rsidRPr="00390804" w:rsidRDefault="00390804">
      <w:pPr>
        <w:pStyle w:val="Prrafodelista"/>
        <w:numPr>
          <w:ilvl w:val="0"/>
          <w:numId w:val="5"/>
        </w:numPr>
        <w:tabs>
          <w:tab w:val="left" w:pos="822"/>
        </w:tabs>
        <w:ind w:hanging="361"/>
        <w:rPr>
          <w:lang w:val="es-MX"/>
        </w:rPr>
      </w:pPr>
      <w:r w:rsidRPr="00390804">
        <w:rPr>
          <w:lang w:val="es-MX"/>
        </w:rPr>
        <w:t>Estado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Flujos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Efectivo</w:t>
      </w:r>
    </w:p>
    <w:p w:rsidR="001A602A" w:rsidRPr="00390804" w:rsidRDefault="00390804">
      <w:pPr>
        <w:pStyle w:val="Prrafodelista"/>
        <w:numPr>
          <w:ilvl w:val="0"/>
          <w:numId w:val="5"/>
        </w:numPr>
        <w:tabs>
          <w:tab w:val="left" w:pos="822"/>
        </w:tabs>
        <w:ind w:hanging="361"/>
        <w:rPr>
          <w:lang w:val="es-MX"/>
        </w:rPr>
      </w:pPr>
      <w:r w:rsidRPr="00390804">
        <w:rPr>
          <w:lang w:val="es-MX"/>
        </w:rPr>
        <w:t>Estado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Analítico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del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Activo</w:t>
      </w:r>
    </w:p>
    <w:p w:rsidR="001A602A" w:rsidRPr="00390804" w:rsidRDefault="00390804">
      <w:pPr>
        <w:pStyle w:val="Prrafodelista"/>
        <w:numPr>
          <w:ilvl w:val="0"/>
          <w:numId w:val="5"/>
        </w:numPr>
        <w:tabs>
          <w:tab w:val="left" w:pos="822"/>
        </w:tabs>
        <w:spacing w:before="1" w:line="252" w:lineRule="exact"/>
        <w:ind w:hanging="361"/>
        <w:rPr>
          <w:lang w:val="es-MX"/>
        </w:rPr>
      </w:pPr>
      <w:r w:rsidRPr="00390804">
        <w:rPr>
          <w:lang w:val="es-MX"/>
        </w:rPr>
        <w:t>Estado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Analítico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Deuda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y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Otros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Pasivos</w:t>
      </w:r>
    </w:p>
    <w:p w:rsidR="001A602A" w:rsidRPr="00390804" w:rsidRDefault="00390804">
      <w:pPr>
        <w:pStyle w:val="Prrafodelista"/>
        <w:numPr>
          <w:ilvl w:val="0"/>
          <w:numId w:val="5"/>
        </w:numPr>
        <w:tabs>
          <w:tab w:val="left" w:pos="822"/>
        </w:tabs>
        <w:spacing w:line="252" w:lineRule="exact"/>
        <w:ind w:hanging="361"/>
        <w:rPr>
          <w:lang w:val="es-MX"/>
        </w:rPr>
      </w:pPr>
      <w:r w:rsidRPr="00390804">
        <w:rPr>
          <w:lang w:val="es-MX"/>
        </w:rPr>
        <w:t>Informe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sobre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Pasivos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Contingentes</w:t>
      </w:r>
    </w:p>
    <w:p w:rsidR="001A602A" w:rsidRPr="00390804" w:rsidRDefault="00390804">
      <w:pPr>
        <w:pStyle w:val="Prrafodelista"/>
        <w:numPr>
          <w:ilvl w:val="0"/>
          <w:numId w:val="5"/>
        </w:numPr>
        <w:tabs>
          <w:tab w:val="left" w:pos="822"/>
        </w:tabs>
        <w:ind w:hanging="361"/>
        <w:rPr>
          <w:lang w:val="es-MX"/>
        </w:rPr>
      </w:pPr>
      <w:r w:rsidRPr="00390804">
        <w:rPr>
          <w:lang w:val="es-MX"/>
        </w:rPr>
        <w:t>Notas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los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Estados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financieros</w:t>
      </w:r>
    </w:p>
    <w:p w:rsidR="001A602A" w:rsidRPr="00390804" w:rsidRDefault="001A602A">
      <w:pPr>
        <w:pStyle w:val="Textoindependiente"/>
        <w:ind w:left="0"/>
        <w:rPr>
          <w:lang w:val="es-MX"/>
        </w:rPr>
      </w:pPr>
    </w:p>
    <w:p w:rsidR="001A602A" w:rsidRPr="00390804" w:rsidRDefault="00390804">
      <w:pPr>
        <w:pStyle w:val="Textoindependiente"/>
        <w:ind w:left="101"/>
        <w:rPr>
          <w:lang w:val="es-MX"/>
        </w:rPr>
      </w:pPr>
      <w:r w:rsidRPr="00390804">
        <w:rPr>
          <w:lang w:val="es-MX"/>
        </w:rPr>
        <w:t>Por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su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parte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información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presupuestal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que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se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presenta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es</w:t>
      </w:r>
      <w:r w:rsidRPr="00390804">
        <w:rPr>
          <w:spacing w:val="-3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siguiente:</w:t>
      </w:r>
    </w:p>
    <w:p w:rsidR="001A602A" w:rsidRPr="00390804" w:rsidRDefault="00390804">
      <w:pPr>
        <w:pStyle w:val="Prrafodelista"/>
        <w:numPr>
          <w:ilvl w:val="0"/>
          <w:numId w:val="4"/>
        </w:numPr>
        <w:tabs>
          <w:tab w:val="left" w:pos="822"/>
        </w:tabs>
        <w:spacing w:line="252" w:lineRule="exact"/>
        <w:ind w:hanging="361"/>
        <w:rPr>
          <w:lang w:val="es-MX"/>
        </w:rPr>
      </w:pPr>
      <w:r w:rsidRPr="00390804">
        <w:rPr>
          <w:lang w:val="es-MX"/>
        </w:rPr>
        <w:t>Estado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Analítico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Ingresos</w:t>
      </w:r>
    </w:p>
    <w:p w:rsidR="001A602A" w:rsidRPr="00390804" w:rsidRDefault="00390804">
      <w:pPr>
        <w:pStyle w:val="Textoindependiente"/>
        <w:spacing w:line="252" w:lineRule="exact"/>
        <w:ind w:left="461"/>
        <w:rPr>
          <w:lang w:val="es-MX"/>
        </w:rPr>
      </w:pPr>
      <w:r w:rsidRPr="00390804">
        <w:rPr>
          <w:lang w:val="es-MX"/>
        </w:rPr>
        <w:t>Estado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analítico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del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ejercicio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del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Presupuesto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3"/>
          <w:lang w:val="es-MX"/>
        </w:rPr>
        <w:t xml:space="preserve"> </w:t>
      </w:r>
      <w:r w:rsidRPr="00390804">
        <w:rPr>
          <w:lang w:val="es-MX"/>
        </w:rPr>
        <w:t>Egresos</w:t>
      </w:r>
    </w:p>
    <w:p w:rsidR="001A602A" w:rsidRPr="00390804" w:rsidRDefault="00390804">
      <w:pPr>
        <w:pStyle w:val="Prrafodelista"/>
        <w:numPr>
          <w:ilvl w:val="0"/>
          <w:numId w:val="4"/>
        </w:numPr>
        <w:tabs>
          <w:tab w:val="left" w:pos="822"/>
        </w:tabs>
        <w:spacing w:before="1"/>
        <w:ind w:hanging="361"/>
        <w:rPr>
          <w:lang w:val="es-MX"/>
        </w:rPr>
      </w:pPr>
      <w:r w:rsidRPr="00390804">
        <w:rPr>
          <w:lang w:val="es-MX"/>
        </w:rPr>
        <w:t>Clasificación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por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objeto</w:t>
      </w:r>
      <w:r w:rsidRPr="00390804">
        <w:rPr>
          <w:spacing w:val="-3"/>
          <w:lang w:val="es-MX"/>
        </w:rPr>
        <w:t xml:space="preserve"> </w:t>
      </w:r>
      <w:r w:rsidRPr="00390804">
        <w:rPr>
          <w:lang w:val="es-MX"/>
        </w:rPr>
        <w:t>del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Gasto</w:t>
      </w:r>
    </w:p>
    <w:p w:rsidR="001A602A" w:rsidRPr="00390804" w:rsidRDefault="00390804">
      <w:pPr>
        <w:pStyle w:val="Prrafodelista"/>
        <w:numPr>
          <w:ilvl w:val="0"/>
          <w:numId w:val="4"/>
        </w:numPr>
        <w:tabs>
          <w:tab w:val="left" w:pos="822"/>
        </w:tabs>
        <w:ind w:hanging="361"/>
        <w:rPr>
          <w:lang w:val="es-MX"/>
        </w:rPr>
      </w:pPr>
      <w:r w:rsidRPr="00390804">
        <w:rPr>
          <w:lang w:val="es-MX"/>
        </w:rPr>
        <w:t>Clasificación</w:t>
      </w:r>
      <w:r w:rsidRPr="00390804">
        <w:rPr>
          <w:spacing w:val="-3"/>
          <w:lang w:val="es-MX"/>
        </w:rPr>
        <w:t xml:space="preserve"> </w:t>
      </w:r>
      <w:r w:rsidRPr="00390804">
        <w:rPr>
          <w:lang w:val="es-MX"/>
        </w:rPr>
        <w:t>Económica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(tipo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gasto)</w:t>
      </w:r>
    </w:p>
    <w:p w:rsidR="001A602A" w:rsidRPr="00390804" w:rsidRDefault="00390804">
      <w:pPr>
        <w:pStyle w:val="Prrafodelista"/>
        <w:numPr>
          <w:ilvl w:val="0"/>
          <w:numId w:val="4"/>
        </w:numPr>
        <w:tabs>
          <w:tab w:val="left" w:pos="822"/>
        </w:tabs>
        <w:ind w:hanging="361"/>
        <w:rPr>
          <w:lang w:val="es-MX"/>
        </w:rPr>
      </w:pPr>
      <w:r w:rsidRPr="00390804">
        <w:rPr>
          <w:lang w:val="es-MX"/>
        </w:rPr>
        <w:t>Clasificación</w:t>
      </w:r>
      <w:r w:rsidRPr="00390804">
        <w:rPr>
          <w:spacing w:val="-4"/>
          <w:lang w:val="es-MX"/>
        </w:rPr>
        <w:t xml:space="preserve"> </w:t>
      </w:r>
      <w:r w:rsidRPr="00390804">
        <w:rPr>
          <w:lang w:val="es-MX"/>
        </w:rPr>
        <w:t>Administrativa</w:t>
      </w:r>
    </w:p>
    <w:p w:rsidR="001A602A" w:rsidRPr="00390804" w:rsidRDefault="00390804">
      <w:pPr>
        <w:pStyle w:val="Prrafodelista"/>
        <w:numPr>
          <w:ilvl w:val="0"/>
          <w:numId w:val="4"/>
        </w:numPr>
        <w:tabs>
          <w:tab w:val="left" w:pos="822"/>
        </w:tabs>
        <w:ind w:hanging="361"/>
        <w:rPr>
          <w:lang w:val="es-MX"/>
        </w:rPr>
      </w:pPr>
      <w:r w:rsidRPr="00390804">
        <w:rPr>
          <w:lang w:val="es-MX"/>
        </w:rPr>
        <w:t>Clasificación</w:t>
      </w:r>
      <w:r w:rsidRPr="00390804">
        <w:rPr>
          <w:spacing w:val="-3"/>
          <w:lang w:val="es-MX"/>
        </w:rPr>
        <w:t xml:space="preserve"> </w:t>
      </w:r>
      <w:r w:rsidRPr="00390804">
        <w:rPr>
          <w:lang w:val="es-MX"/>
        </w:rPr>
        <w:t>Funcional</w:t>
      </w:r>
    </w:p>
    <w:p w:rsidR="001A602A" w:rsidRPr="00390804" w:rsidRDefault="00390804">
      <w:pPr>
        <w:pStyle w:val="Prrafodelista"/>
        <w:numPr>
          <w:ilvl w:val="0"/>
          <w:numId w:val="4"/>
        </w:numPr>
        <w:tabs>
          <w:tab w:val="left" w:pos="822"/>
        </w:tabs>
        <w:spacing w:before="1" w:line="252" w:lineRule="exact"/>
        <w:ind w:hanging="361"/>
        <w:rPr>
          <w:lang w:val="es-MX"/>
        </w:rPr>
      </w:pPr>
      <w:r w:rsidRPr="00390804">
        <w:rPr>
          <w:lang w:val="es-MX"/>
        </w:rPr>
        <w:t>Endeudamiento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Neto</w:t>
      </w:r>
    </w:p>
    <w:p w:rsidR="001A602A" w:rsidRPr="00390804" w:rsidRDefault="00390804">
      <w:pPr>
        <w:pStyle w:val="Prrafodelista"/>
        <w:numPr>
          <w:ilvl w:val="0"/>
          <w:numId w:val="4"/>
        </w:numPr>
        <w:tabs>
          <w:tab w:val="left" w:pos="822"/>
        </w:tabs>
        <w:spacing w:line="252" w:lineRule="exact"/>
        <w:ind w:hanging="361"/>
        <w:rPr>
          <w:lang w:val="es-MX"/>
        </w:rPr>
      </w:pPr>
      <w:r w:rsidRPr="00390804">
        <w:rPr>
          <w:lang w:val="es-MX"/>
        </w:rPr>
        <w:t>Intereses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Deuda</w:t>
      </w:r>
    </w:p>
    <w:p w:rsidR="001A602A" w:rsidRPr="00390804" w:rsidRDefault="00390804">
      <w:pPr>
        <w:pStyle w:val="Prrafodelista"/>
        <w:numPr>
          <w:ilvl w:val="0"/>
          <w:numId w:val="4"/>
        </w:numPr>
        <w:tabs>
          <w:tab w:val="left" w:pos="822"/>
        </w:tabs>
        <w:ind w:hanging="361"/>
        <w:rPr>
          <w:lang w:val="es-MX"/>
        </w:rPr>
      </w:pPr>
      <w:r w:rsidRPr="00390804">
        <w:rPr>
          <w:lang w:val="es-MX"/>
        </w:rPr>
        <w:t>Indicadores</w:t>
      </w:r>
      <w:r w:rsidRPr="00390804">
        <w:rPr>
          <w:spacing w:val="-3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Postura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Fiscal</w:t>
      </w:r>
    </w:p>
    <w:p w:rsidR="001A602A" w:rsidRPr="00390804" w:rsidRDefault="001A602A">
      <w:pPr>
        <w:rPr>
          <w:lang w:val="es-MX"/>
        </w:rPr>
        <w:sectPr w:rsidR="001A602A" w:rsidRPr="00390804">
          <w:type w:val="continuous"/>
          <w:pgSz w:w="12240" w:h="15840"/>
          <w:pgMar w:top="460" w:right="900" w:bottom="280" w:left="920" w:header="720" w:footer="720" w:gutter="0"/>
          <w:cols w:space="720"/>
        </w:sectPr>
      </w:pPr>
    </w:p>
    <w:p w:rsidR="001A602A" w:rsidRPr="00390804" w:rsidRDefault="00390804">
      <w:pPr>
        <w:pStyle w:val="Textoindependiente"/>
        <w:ind w:left="0"/>
        <w:rPr>
          <w:sz w:val="20"/>
          <w:lang w:val="es-MX"/>
        </w:rPr>
      </w:pPr>
      <w:r w:rsidRPr="00390804">
        <w:rPr>
          <w:lang w:val="es-MX"/>
        </w:rPr>
        <w:lastRenderedPageBreak/>
        <w:pict>
          <v:shape id="docshape3" o:spid="_x0000_s1027" style="position:absolute;margin-left:9.1pt;margin-top:34.7pt;width:602.9pt;height:3.65pt;z-index:-15790592;mso-position-horizontal-relative:page;mso-position-vertical-relative:page" coordorigin="182,694" coordsize="12058,73" path="m12240,694l182,737r,30l12240,724r,-30xe" fillcolor="#497cb9" stroked="f">
            <v:path arrowok="t"/>
            <w10:wrap anchorx="page" anchory="page"/>
          </v:shape>
        </w:pict>
      </w:r>
    </w:p>
    <w:p w:rsidR="001A602A" w:rsidRPr="00390804" w:rsidRDefault="001A602A">
      <w:pPr>
        <w:pStyle w:val="Textoindependiente"/>
        <w:spacing w:before="11"/>
        <w:ind w:left="0"/>
        <w:rPr>
          <w:sz w:val="18"/>
          <w:lang w:val="es-MX"/>
        </w:rPr>
      </w:pPr>
    </w:p>
    <w:p w:rsidR="001A602A" w:rsidRPr="00390804" w:rsidRDefault="00390804">
      <w:pPr>
        <w:pStyle w:val="Textoindependiente"/>
        <w:spacing w:before="93"/>
        <w:ind w:left="101"/>
        <w:rPr>
          <w:lang w:val="es-MX"/>
        </w:rPr>
      </w:pPr>
      <w:r w:rsidRPr="00390804">
        <w:rPr>
          <w:lang w:val="es-MX"/>
        </w:rPr>
        <w:t>La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información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programática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que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se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presenta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es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siguiente:</w:t>
      </w:r>
    </w:p>
    <w:p w:rsidR="001A602A" w:rsidRPr="00390804" w:rsidRDefault="00390804">
      <w:pPr>
        <w:pStyle w:val="Prrafodelista"/>
        <w:numPr>
          <w:ilvl w:val="0"/>
          <w:numId w:val="3"/>
        </w:numPr>
        <w:tabs>
          <w:tab w:val="left" w:pos="821"/>
        </w:tabs>
        <w:rPr>
          <w:lang w:val="es-MX"/>
        </w:rPr>
      </w:pPr>
      <w:r w:rsidRPr="00390804">
        <w:rPr>
          <w:lang w:val="es-MX"/>
        </w:rPr>
        <w:t>Gasto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por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Categoría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Programática</w:t>
      </w:r>
    </w:p>
    <w:p w:rsidR="001A602A" w:rsidRPr="00390804" w:rsidRDefault="00390804">
      <w:pPr>
        <w:pStyle w:val="Prrafodelista"/>
        <w:numPr>
          <w:ilvl w:val="0"/>
          <w:numId w:val="3"/>
        </w:numPr>
        <w:tabs>
          <w:tab w:val="left" w:pos="821"/>
        </w:tabs>
        <w:spacing w:line="252" w:lineRule="exact"/>
        <w:rPr>
          <w:lang w:val="es-MX"/>
        </w:rPr>
      </w:pPr>
      <w:r w:rsidRPr="00390804">
        <w:rPr>
          <w:lang w:val="es-MX"/>
        </w:rPr>
        <w:t>Programas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y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Proyectos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Inversión</w:t>
      </w:r>
    </w:p>
    <w:p w:rsidR="001A602A" w:rsidRPr="00390804" w:rsidRDefault="00390804">
      <w:pPr>
        <w:pStyle w:val="Prrafodelista"/>
        <w:numPr>
          <w:ilvl w:val="0"/>
          <w:numId w:val="3"/>
        </w:numPr>
        <w:tabs>
          <w:tab w:val="left" w:pos="822"/>
        </w:tabs>
        <w:spacing w:line="252" w:lineRule="exact"/>
        <w:ind w:left="821" w:hanging="361"/>
        <w:rPr>
          <w:lang w:val="es-MX"/>
        </w:rPr>
      </w:pPr>
      <w:r w:rsidRPr="00390804">
        <w:rPr>
          <w:lang w:val="es-MX"/>
        </w:rPr>
        <w:t>Indicadores</w:t>
      </w:r>
      <w:r w:rsidRPr="00390804">
        <w:rPr>
          <w:spacing w:val="-4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3"/>
          <w:lang w:val="es-MX"/>
        </w:rPr>
        <w:t xml:space="preserve"> </w:t>
      </w:r>
      <w:r w:rsidRPr="00390804">
        <w:rPr>
          <w:lang w:val="es-MX"/>
        </w:rPr>
        <w:t>Resultados</w:t>
      </w:r>
    </w:p>
    <w:p w:rsidR="001A602A" w:rsidRPr="00390804" w:rsidRDefault="00390804">
      <w:pPr>
        <w:pStyle w:val="Prrafodelista"/>
        <w:numPr>
          <w:ilvl w:val="0"/>
          <w:numId w:val="3"/>
        </w:numPr>
        <w:tabs>
          <w:tab w:val="left" w:pos="821"/>
        </w:tabs>
        <w:rPr>
          <w:lang w:val="es-MX"/>
        </w:rPr>
      </w:pPr>
      <w:r w:rsidRPr="00390804">
        <w:rPr>
          <w:lang w:val="es-MX"/>
        </w:rPr>
        <w:t>Programa</w:t>
      </w:r>
      <w:r w:rsidRPr="00390804">
        <w:rPr>
          <w:spacing w:val="-3"/>
          <w:lang w:val="es-MX"/>
        </w:rPr>
        <w:t xml:space="preserve"> </w:t>
      </w:r>
      <w:r w:rsidRPr="00390804">
        <w:rPr>
          <w:lang w:val="es-MX"/>
        </w:rPr>
        <w:t>Operativo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Anual</w:t>
      </w:r>
    </w:p>
    <w:p w:rsidR="001A602A" w:rsidRPr="00390804" w:rsidRDefault="001A602A">
      <w:pPr>
        <w:pStyle w:val="Textoindependiente"/>
        <w:ind w:left="0"/>
        <w:rPr>
          <w:lang w:val="es-MX"/>
        </w:rPr>
      </w:pPr>
    </w:p>
    <w:p w:rsidR="001A602A" w:rsidRPr="00390804" w:rsidRDefault="00390804">
      <w:pPr>
        <w:pStyle w:val="Textoindependiente"/>
        <w:spacing w:before="1"/>
        <w:ind w:left="101"/>
        <w:rPr>
          <w:lang w:val="es-MX"/>
        </w:rPr>
      </w:pPr>
      <w:r w:rsidRPr="00390804">
        <w:rPr>
          <w:lang w:val="es-MX"/>
        </w:rPr>
        <w:t>Información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adicional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que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se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presenta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es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siguiente:</w:t>
      </w:r>
    </w:p>
    <w:p w:rsidR="001A602A" w:rsidRPr="00390804" w:rsidRDefault="00390804">
      <w:pPr>
        <w:pStyle w:val="Prrafodelista"/>
        <w:numPr>
          <w:ilvl w:val="0"/>
          <w:numId w:val="2"/>
        </w:numPr>
        <w:tabs>
          <w:tab w:val="left" w:pos="822"/>
        </w:tabs>
        <w:ind w:hanging="361"/>
        <w:rPr>
          <w:lang w:val="es-MX"/>
        </w:rPr>
      </w:pPr>
      <w:r w:rsidRPr="00390804">
        <w:rPr>
          <w:lang w:val="es-MX"/>
        </w:rPr>
        <w:t>Relación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Bienes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Muebles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que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componen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el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Patrimonio</w:t>
      </w:r>
    </w:p>
    <w:p w:rsidR="001A602A" w:rsidRPr="00390804" w:rsidRDefault="00390804">
      <w:pPr>
        <w:pStyle w:val="Prrafodelista"/>
        <w:numPr>
          <w:ilvl w:val="0"/>
          <w:numId w:val="2"/>
        </w:numPr>
        <w:tabs>
          <w:tab w:val="left" w:pos="822"/>
        </w:tabs>
        <w:spacing w:line="252" w:lineRule="exact"/>
        <w:ind w:hanging="361"/>
        <w:rPr>
          <w:lang w:val="es-MX"/>
        </w:rPr>
      </w:pPr>
      <w:r w:rsidRPr="00390804">
        <w:rPr>
          <w:lang w:val="es-MX"/>
        </w:rPr>
        <w:t>Relación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Bienes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Inmuebles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que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componen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el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Patrimonio</w:t>
      </w:r>
    </w:p>
    <w:p w:rsidR="001A602A" w:rsidRPr="00390804" w:rsidRDefault="00390804">
      <w:pPr>
        <w:pStyle w:val="Prrafodelista"/>
        <w:numPr>
          <w:ilvl w:val="0"/>
          <w:numId w:val="2"/>
        </w:numPr>
        <w:tabs>
          <w:tab w:val="left" w:pos="822"/>
        </w:tabs>
        <w:spacing w:line="252" w:lineRule="exact"/>
        <w:ind w:hanging="361"/>
        <w:rPr>
          <w:lang w:val="es-MX"/>
        </w:rPr>
      </w:pPr>
      <w:r w:rsidRPr="00390804">
        <w:rPr>
          <w:lang w:val="es-MX"/>
        </w:rPr>
        <w:t>Relación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3"/>
          <w:lang w:val="es-MX"/>
        </w:rPr>
        <w:t xml:space="preserve"> </w:t>
      </w:r>
      <w:r w:rsidRPr="00390804">
        <w:rPr>
          <w:lang w:val="es-MX"/>
        </w:rPr>
        <w:t>Cuentas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Bancarias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específicas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donde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se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ejercen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Recursos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Federales</w:t>
      </w:r>
    </w:p>
    <w:p w:rsidR="001A602A" w:rsidRPr="00390804" w:rsidRDefault="00390804">
      <w:pPr>
        <w:pStyle w:val="Prrafodelista"/>
        <w:numPr>
          <w:ilvl w:val="0"/>
          <w:numId w:val="2"/>
        </w:numPr>
        <w:tabs>
          <w:tab w:val="left" w:pos="822"/>
        </w:tabs>
        <w:ind w:hanging="361"/>
        <w:rPr>
          <w:lang w:val="es-MX"/>
        </w:rPr>
      </w:pPr>
      <w:r w:rsidRPr="00390804">
        <w:rPr>
          <w:lang w:val="es-MX"/>
        </w:rPr>
        <w:t>Relación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Esquemas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Bursátiles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y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Coberturas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Financieras</w:t>
      </w:r>
    </w:p>
    <w:p w:rsidR="001A602A" w:rsidRPr="00390804" w:rsidRDefault="001A602A">
      <w:pPr>
        <w:pStyle w:val="Textoindependiente"/>
        <w:spacing w:before="1"/>
        <w:ind w:left="0"/>
        <w:rPr>
          <w:lang w:val="es-MX"/>
        </w:rPr>
      </w:pPr>
    </w:p>
    <w:p w:rsidR="001A602A" w:rsidRPr="00390804" w:rsidRDefault="00390804">
      <w:pPr>
        <w:pStyle w:val="Textoindependiente"/>
        <w:ind w:left="101"/>
        <w:rPr>
          <w:lang w:val="es-MX"/>
        </w:rPr>
      </w:pPr>
      <w:r w:rsidRPr="00390804">
        <w:rPr>
          <w:lang w:val="es-MX"/>
        </w:rPr>
        <w:t>En</w:t>
      </w:r>
      <w:r w:rsidRPr="00390804">
        <w:rPr>
          <w:spacing w:val="-11"/>
          <w:lang w:val="es-MX"/>
        </w:rPr>
        <w:t xml:space="preserve"> </w:t>
      </w:r>
      <w:r w:rsidRPr="00390804">
        <w:rPr>
          <w:lang w:val="es-MX"/>
        </w:rPr>
        <w:t>términos</w:t>
      </w:r>
      <w:r w:rsidRPr="00390804">
        <w:rPr>
          <w:spacing w:val="-9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0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-11"/>
          <w:lang w:val="es-MX"/>
        </w:rPr>
        <w:t xml:space="preserve"> </w:t>
      </w:r>
      <w:r w:rsidRPr="00390804">
        <w:rPr>
          <w:lang w:val="es-MX"/>
        </w:rPr>
        <w:t>Ley</w:t>
      </w:r>
      <w:r w:rsidRPr="00390804">
        <w:rPr>
          <w:spacing w:val="-10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9"/>
          <w:lang w:val="es-MX"/>
        </w:rPr>
        <w:t xml:space="preserve"> </w:t>
      </w:r>
      <w:r w:rsidRPr="00390804">
        <w:rPr>
          <w:lang w:val="es-MX"/>
        </w:rPr>
        <w:t>Disciplina</w:t>
      </w:r>
      <w:r w:rsidRPr="00390804">
        <w:rPr>
          <w:spacing w:val="-10"/>
          <w:lang w:val="es-MX"/>
        </w:rPr>
        <w:t xml:space="preserve"> </w:t>
      </w:r>
      <w:r w:rsidRPr="00390804">
        <w:rPr>
          <w:lang w:val="es-MX"/>
        </w:rPr>
        <w:t>Financiera</w:t>
      </w:r>
      <w:r w:rsidRPr="00390804">
        <w:rPr>
          <w:spacing w:val="-11"/>
          <w:lang w:val="es-MX"/>
        </w:rPr>
        <w:t xml:space="preserve"> </w:t>
      </w:r>
      <w:r w:rsidRPr="00390804">
        <w:rPr>
          <w:lang w:val="es-MX"/>
        </w:rPr>
        <w:t>para</w:t>
      </w:r>
      <w:r w:rsidRPr="00390804">
        <w:rPr>
          <w:spacing w:val="-10"/>
          <w:lang w:val="es-MX"/>
        </w:rPr>
        <w:t xml:space="preserve"> </w:t>
      </w:r>
      <w:r w:rsidRPr="00390804">
        <w:rPr>
          <w:lang w:val="es-MX"/>
        </w:rPr>
        <w:t>las</w:t>
      </w:r>
      <w:r w:rsidRPr="00390804">
        <w:rPr>
          <w:spacing w:val="-11"/>
          <w:lang w:val="es-MX"/>
        </w:rPr>
        <w:t xml:space="preserve"> </w:t>
      </w:r>
      <w:r w:rsidRPr="00390804">
        <w:rPr>
          <w:lang w:val="es-MX"/>
        </w:rPr>
        <w:t>Entidades</w:t>
      </w:r>
      <w:r w:rsidRPr="00390804">
        <w:rPr>
          <w:spacing w:val="-10"/>
          <w:lang w:val="es-MX"/>
        </w:rPr>
        <w:t xml:space="preserve"> </w:t>
      </w:r>
      <w:r w:rsidRPr="00390804">
        <w:rPr>
          <w:lang w:val="es-MX"/>
        </w:rPr>
        <w:t>Federativas</w:t>
      </w:r>
      <w:r w:rsidRPr="00390804">
        <w:rPr>
          <w:spacing w:val="-10"/>
          <w:lang w:val="es-MX"/>
        </w:rPr>
        <w:t xml:space="preserve"> </w:t>
      </w:r>
      <w:r w:rsidRPr="00390804">
        <w:rPr>
          <w:lang w:val="es-MX"/>
        </w:rPr>
        <w:t>y</w:t>
      </w:r>
      <w:r w:rsidRPr="00390804">
        <w:rPr>
          <w:spacing w:val="-9"/>
          <w:lang w:val="es-MX"/>
        </w:rPr>
        <w:t xml:space="preserve"> </w:t>
      </w:r>
      <w:r w:rsidRPr="00390804">
        <w:rPr>
          <w:lang w:val="es-MX"/>
        </w:rPr>
        <w:t>Municipios</w:t>
      </w:r>
      <w:r w:rsidRPr="00390804">
        <w:rPr>
          <w:spacing w:val="-10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-11"/>
          <w:lang w:val="es-MX"/>
        </w:rPr>
        <w:t xml:space="preserve"> </w:t>
      </w:r>
      <w:r w:rsidRPr="00390804">
        <w:rPr>
          <w:lang w:val="es-MX"/>
        </w:rPr>
        <w:t>información</w:t>
      </w:r>
      <w:r w:rsidRPr="00390804">
        <w:rPr>
          <w:spacing w:val="-58"/>
          <w:lang w:val="es-MX"/>
        </w:rPr>
        <w:t xml:space="preserve"> </w:t>
      </w:r>
      <w:r w:rsidRPr="00390804">
        <w:rPr>
          <w:lang w:val="es-MX"/>
        </w:rPr>
        <w:t>que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se presenta es la siguiente:</w:t>
      </w:r>
    </w:p>
    <w:p w:rsidR="001A602A" w:rsidRPr="00390804" w:rsidRDefault="00390804">
      <w:pPr>
        <w:pStyle w:val="Prrafodelista"/>
        <w:numPr>
          <w:ilvl w:val="0"/>
          <w:numId w:val="1"/>
        </w:numPr>
        <w:tabs>
          <w:tab w:val="left" w:pos="821"/>
        </w:tabs>
        <w:spacing w:line="252" w:lineRule="exact"/>
        <w:rPr>
          <w:lang w:val="es-MX"/>
        </w:rPr>
      </w:pPr>
      <w:r w:rsidRPr="00390804">
        <w:rPr>
          <w:lang w:val="es-MX"/>
        </w:rPr>
        <w:t>Estado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Situación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Financiera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Detallado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-LDF</w:t>
      </w:r>
    </w:p>
    <w:p w:rsidR="001A602A" w:rsidRPr="00390804" w:rsidRDefault="00390804">
      <w:pPr>
        <w:pStyle w:val="Prrafodelista"/>
        <w:numPr>
          <w:ilvl w:val="0"/>
          <w:numId w:val="1"/>
        </w:numPr>
        <w:tabs>
          <w:tab w:val="left" w:pos="821"/>
        </w:tabs>
        <w:ind w:left="820"/>
        <w:rPr>
          <w:lang w:val="es-MX"/>
        </w:rPr>
      </w:pPr>
      <w:r w:rsidRPr="00390804">
        <w:rPr>
          <w:lang w:val="es-MX"/>
        </w:rPr>
        <w:t>Informe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Analítico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la Deuda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Pública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y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Otros Pasivos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-LDF</w:t>
      </w:r>
    </w:p>
    <w:p w:rsidR="001A602A" w:rsidRPr="00390804" w:rsidRDefault="00390804">
      <w:pPr>
        <w:pStyle w:val="Prrafodelista"/>
        <w:numPr>
          <w:ilvl w:val="0"/>
          <w:numId w:val="1"/>
        </w:numPr>
        <w:tabs>
          <w:tab w:val="left" w:pos="821"/>
        </w:tabs>
        <w:rPr>
          <w:lang w:val="es-MX"/>
        </w:rPr>
      </w:pPr>
      <w:r w:rsidRPr="00390804">
        <w:rPr>
          <w:lang w:val="es-MX"/>
        </w:rPr>
        <w:t>Informe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Analítico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Obligaciones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Diferentes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Financiamiento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-LDF</w:t>
      </w:r>
    </w:p>
    <w:p w:rsidR="001A602A" w:rsidRPr="00390804" w:rsidRDefault="00390804">
      <w:pPr>
        <w:pStyle w:val="Prrafodelista"/>
        <w:numPr>
          <w:ilvl w:val="0"/>
          <w:numId w:val="1"/>
        </w:numPr>
        <w:tabs>
          <w:tab w:val="left" w:pos="821"/>
        </w:tabs>
        <w:ind w:left="820"/>
        <w:rPr>
          <w:lang w:val="es-MX"/>
        </w:rPr>
      </w:pPr>
      <w:r w:rsidRPr="00390804">
        <w:rPr>
          <w:lang w:val="es-MX"/>
        </w:rPr>
        <w:t>Balance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Presupuestario</w:t>
      </w:r>
      <w:r w:rsidRPr="00390804">
        <w:rPr>
          <w:spacing w:val="-3"/>
          <w:lang w:val="es-MX"/>
        </w:rPr>
        <w:t xml:space="preserve"> </w:t>
      </w:r>
      <w:r w:rsidRPr="00390804">
        <w:rPr>
          <w:lang w:val="es-MX"/>
        </w:rPr>
        <w:t>-LDF</w:t>
      </w:r>
    </w:p>
    <w:p w:rsidR="001A602A" w:rsidRPr="00390804" w:rsidRDefault="00390804">
      <w:pPr>
        <w:pStyle w:val="Prrafodelista"/>
        <w:numPr>
          <w:ilvl w:val="0"/>
          <w:numId w:val="1"/>
        </w:numPr>
        <w:tabs>
          <w:tab w:val="left" w:pos="822"/>
        </w:tabs>
        <w:spacing w:before="1" w:line="252" w:lineRule="exact"/>
        <w:ind w:hanging="361"/>
        <w:rPr>
          <w:lang w:val="es-MX"/>
        </w:rPr>
      </w:pPr>
      <w:r w:rsidRPr="00390804">
        <w:rPr>
          <w:lang w:val="es-MX"/>
        </w:rPr>
        <w:t>Estado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Analítico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Ingresos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Detallado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-LDF</w:t>
      </w:r>
    </w:p>
    <w:p w:rsidR="001A602A" w:rsidRPr="00390804" w:rsidRDefault="00390804">
      <w:pPr>
        <w:pStyle w:val="Textoindependiente"/>
        <w:spacing w:line="252" w:lineRule="exact"/>
        <w:ind w:left="461"/>
        <w:rPr>
          <w:lang w:val="es-MX"/>
        </w:rPr>
      </w:pPr>
      <w:r w:rsidRPr="00390804">
        <w:rPr>
          <w:lang w:val="es-MX"/>
        </w:rPr>
        <w:t>Estado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Analítico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del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Ejercicio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del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Presupuesto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3"/>
          <w:lang w:val="es-MX"/>
        </w:rPr>
        <w:t xml:space="preserve"> </w:t>
      </w:r>
      <w:r w:rsidRPr="00390804">
        <w:rPr>
          <w:lang w:val="es-MX"/>
        </w:rPr>
        <w:t>Egresos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Detallado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-LDF</w:t>
      </w:r>
    </w:p>
    <w:p w:rsidR="001A602A" w:rsidRPr="00390804" w:rsidRDefault="0039080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lang w:val="es-MX"/>
        </w:rPr>
      </w:pPr>
      <w:r w:rsidRPr="00390804">
        <w:rPr>
          <w:lang w:val="es-MX"/>
        </w:rPr>
        <w:t>Clasificación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por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Objeto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del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Gasto</w:t>
      </w:r>
    </w:p>
    <w:p w:rsidR="001A602A" w:rsidRPr="00390804" w:rsidRDefault="0039080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lang w:val="es-MX"/>
        </w:rPr>
      </w:pPr>
      <w:r w:rsidRPr="00390804">
        <w:rPr>
          <w:lang w:val="es-MX"/>
        </w:rPr>
        <w:t>Clasificación</w:t>
      </w:r>
      <w:r w:rsidRPr="00390804">
        <w:rPr>
          <w:spacing w:val="-4"/>
          <w:lang w:val="es-MX"/>
        </w:rPr>
        <w:t xml:space="preserve"> </w:t>
      </w:r>
      <w:r w:rsidRPr="00390804">
        <w:rPr>
          <w:lang w:val="es-MX"/>
        </w:rPr>
        <w:t>Administrativa</w:t>
      </w:r>
    </w:p>
    <w:p w:rsidR="001A602A" w:rsidRPr="00390804" w:rsidRDefault="0039080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lang w:val="es-MX"/>
        </w:rPr>
      </w:pPr>
      <w:r w:rsidRPr="00390804">
        <w:rPr>
          <w:lang w:val="es-MX"/>
        </w:rPr>
        <w:t>Clasificación</w:t>
      </w:r>
      <w:r w:rsidRPr="00390804">
        <w:rPr>
          <w:spacing w:val="-3"/>
          <w:lang w:val="es-MX"/>
        </w:rPr>
        <w:t xml:space="preserve"> </w:t>
      </w:r>
      <w:r w:rsidRPr="00390804">
        <w:rPr>
          <w:lang w:val="es-MX"/>
        </w:rPr>
        <w:t>Funcional</w:t>
      </w:r>
    </w:p>
    <w:p w:rsidR="001A602A" w:rsidRPr="00390804" w:rsidRDefault="00390804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hanging="361"/>
        <w:rPr>
          <w:lang w:val="es-MX"/>
        </w:rPr>
      </w:pPr>
      <w:r w:rsidRPr="00390804">
        <w:rPr>
          <w:lang w:val="es-MX"/>
        </w:rPr>
        <w:t>Clasificación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Servicios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Personales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por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Categoría</w:t>
      </w:r>
    </w:p>
    <w:p w:rsidR="001A602A" w:rsidRPr="00390804" w:rsidRDefault="00390804">
      <w:pPr>
        <w:pStyle w:val="Prrafodelista"/>
        <w:numPr>
          <w:ilvl w:val="0"/>
          <w:numId w:val="1"/>
        </w:numPr>
        <w:tabs>
          <w:tab w:val="left" w:pos="821"/>
        </w:tabs>
        <w:rPr>
          <w:lang w:val="es-MX"/>
        </w:rPr>
      </w:pPr>
      <w:r w:rsidRPr="00390804">
        <w:rPr>
          <w:lang w:val="es-MX"/>
        </w:rPr>
        <w:t>Guía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cumplimiento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Ley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Disciplina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Financiera</w:t>
      </w:r>
    </w:p>
    <w:p w:rsidR="001A602A" w:rsidRPr="00390804" w:rsidRDefault="001A602A">
      <w:pPr>
        <w:pStyle w:val="Textoindependiente"/>
        <w:spacing w:before="10"/>
        <w:ind w:left="0"/>
        <w:rPr>
          <w:sz w:val="21"/>
          <w:lang w:val="es-MX"/>
        </w:rPr>
      </w:pPr>
    </w:p>
    <w:p w:rsidR="001A602A" w:rsidRPr="00390804" w:rsidRDefault="00390804">
      <w:pPr>
        <w:pStyle w:val="Textoindependiente"/>
        <w:ind w:left="101"/>
        <w:rPr>
          <w:lang w:val="es-MX"/>
        </w:rPr>
      </w:pPr>
      <w:r w:rsidRPr="00390804">
        <w:rPr>
          <w:lang w:val="es-MX"/>
        </w:rPr>
        <w:t>Y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en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cuanto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Normas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 Difusión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se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presenta:</w:t>
      </w:r>
    </w:p>
    <w:p w:rsidR="001A602A" w:rsidRPr="00390804" w:rsidRDefault="00390804">
      <w:pPr>
        <w:pStyle w:val="Textoindependiente"/>
        <w:spacing w:before="1"/>
        <w:ind w:left="461"/>
        <w:rPr>
          <w:lang w:val="es-MX"/>
        </w:rPr>
      </w:pPr>
      <w:r w:rsidRPr="00390804">
        <w:rPr>
          <w:lang w:val="es-MX"/>
        </w:rPr>
        <w:t>1.</w:t>
      </w:r>
      <w:r w:rsidRPr="00390804">
        <w:rPr>
          <w:spacing w:val="52"/>
          <w:lang w:val="es-MX"/>
        </w:rPr>
        <w:t xml:space="preserve"> </w:t>
      </w:r>
      <w:r w:rsidRPr="00390804">
        <w:rPr>
          <w:lang w:val="es-MX"/>
        </w:rPr>
        <w:t>Norma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para establecer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estructura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información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montos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pagados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por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ayudas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y subsidios.</w:t>
      </w:r>
    </w:p>
    <w:p w:rsidR="001A602A" w:rsidRPr="00390804" w:rsidRDefault="001A602A">
      <w:pPr>
        <w:pStyle w:val="Textoindependiente"/>
        <w:ind w:left="0"/>
        <w:rPr>
          <w:sz w:val="24"/>
          <w:lang w:val="es-MX"/>
        </w:rPr>
      </w:pPr>
    </w:p>
    <w:p w:rsidR="001A602A" w:rsidRPr="00390804" w:rsidRDefault="001A602A">
      <w:pPr>
        <w:pStyle w:val="Textoindependiente"/>
        <w:spacing w:before="10"/>
        <w:ind w:left="0"/>
        <w:rPr>
          <w:sz w:val="19"/>
          <w:lang w:val="es-MX"/>
        </w:rPr>
      </w:pPr>
    </w:p>
    <w:p w:rsidR="001A602A" w:rsidRPr="00390804" w:rsidRDefault="00390804">
      <w:pPr>
        <w:pStyle w:val="Textoindependiente"/>
        <w:ind w:left="101" w:right="118"/>
        <w:jc w:val="both"/>
        <w:rPr>
          <w:lang w:val="es-MX"/>
        </w:rPr>
      </w:pPr>
      <w:r w:rsidRPr="00390804">
        <w:rPr>
          <w:lang w:val="es-MX"/>
        </w:rPr>
        <w:t>De esta manera, con la presentación de la Cuenta Pública de la Secretaría Ejecutiva del Sistema Estatal</w:t>
      </w:r>
      <w:r w:rsidRPr="00390804">
        <w:rPr>
          <w:spacing w:val="-60"/>
          <w:lang w:val="es-MX"/>
        </w:rPr>
        <w:t xml:space="preserve"> </w:t>
      </w:r>
      <w:r w:rsidRPr="00390804">
        <w:rPr>
          <w:lang w:val="es-MX"/>
        </w:rPr>
        <w:t>Anticorrupción,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se</w:t>
      </w:r>
      <w:r w:rsidRPr="00390804">
        <w:rPr>
          <w:spacing w:val="-6"/>
          <w:lang w:val="es-MX"/>
        </w:rPr>
        <w:t xml:space="preserve"> </w:t>
      </w:r>
      <w:r w:rsidRPr="00390804">
        <w:rPr>
          <w:lang w:val="es-MX"/>
        </w:rPr>
        <w:t>informa</w:t>
      </w:r>
      <w:r w:rsidRPr="00390804">
        <w:rPr>
          <w:spacing w:val="-6"/>
          <w:lang w:val="es-MX"/>
        </w:rPr>
        <w:t xml:space="preserve"> </w:t>
      </w:r>
      <w:r w:rsidRPr="00390804">
        <w:rPr>
          <w:lang w:val="es-MX"/>
        </w:rPr>
        <w:t>sobre</w:t>
      </w:r>
      <w:r w:rsidRPr="00390804">
        <w:rPr>
          <w:spacing w:val="-6"/>
          <w:lang w:val="es-MX"/>
        </w:rPr>
        <w:t xml:space="preserve"> </w:t>
      </w:r>
      <w:r w:rsidRPr="00390804">
        <w:rPr>
          <w:lang w:val="es-MX"/>
        </w:rPr>
        <w:t>los</w:t>
      </w:r>
      <w:r w:rsidRPr="00390804">
        <w:rPr>
          <w:spacing w:val="-6"/>
          <w:lang w:val="es-MX"/>
        </w:rPr>
        <w:t xml:space="preserve"> </w:t>
      </w:r>
      <w:r w:rsidRPr="00390804">
        <w:rPr>
          <w:lang w:val="es-MX"/>
        </w:rPr>
        <w:t>resultados</w:t>
      </w:r>
      <w:r w:rsidRPr="00390804">
        <w:rPr>
          <w:spacing w:val="-6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6"/>
          <w:lang w:val="es-MX"/>
        </w:rPr>
        <w:t xml:space="preserve"> </w:t>
      </w:r>
      <w:r w:rsidRPr="00390804">
        <w:rPr>
          <w:lang w:val="es-MX"/>
        </w:rPr>
        <w:t>las</w:t>
      </w:r>
      <w:r w:rsidRPr="00390804">
        <w:rPr>
          <w:spacing w:val="-6"/>
          <w:lang w:val="es-MX"/>
        </w:rPr>
        <w:t xml:space="preserve"> </w:t>
      </w:r>
      <w:r w:rsidRPr="00390804">
        <w:rPr>
          <w:lang w:val="es-MX"/>
        </w:rPr>
        <w:t>finanzas</w:t>
      </w:r>
      <w:r w:rsidRPr="00390804">
        <w:rPr>
          <w:spacing w:val="-6"/>
          <w:lang w:val="es-MX"/>
        </w:rPr>
        <w:t xml:space="preserve"> </w:t>
      </w:r>
      <w:r w:rsidRPr="00390804">
        <w:rPr>
          <w:lang w:val="es-MX"/>
        </w:rPr>
        <w:t>públicas</w:t>
      </w:r>
      <w:r w:rsidRPr="00390804">
        <w:rPr>
          <w:spacing w:val="-7"/>
          <w:lang w:val="es-MX"/>
        </w:rPr>
        <w:t xml:space="preserve"> </w:t>
      </w:r>
      <w:r w:rsidRPr="00390804">
        <w:rPr>
          <w:lang w:val="es-MX"/>
        </w:rPr>
        <w:t>en</w:t>
      </w:r>
      <w:r w:rsidRPr="00390804">
        <w:rPr>
          <w:spacing w:val="-6"/>
          <w:lang w:val="es-MX"/>
        </w:rPr>
        <w:t xml:space="preserve"> </w:t>
      </w:r>
      <w:r w:rsidRPr="00390804">
        <w:rPr>
          <w:lang w:val="es-MX"/>
        </w:rPr>
        <w:t>el</w:t>
      </w:r>
      <w:r w:rsidRPr="00390804">
        <w:rPr>
          <w:spacing w:val="-6"/>
          <w:lang w:val="es-MX"/>
        </w:rPr>
        <w:t xml:space="preserve"> </w:t>
      </w:r>
      <w:r w:rsidRPr="00390804">
        <w:rPr>
          <w:lang w:val="es-MX"/>
        </w:rPr>
        <w:t>ejercicio</w:t>
      </w:r>
      <w:r w:rsidRPr="00390804">
        <w:rPr>
          <w:spacing w:val="-6"/>
          <w:lang w:val="es-MX"/>
        </w:rPr>
        <w:t xml:space="preserve"> </w:t>
      </w:r>
      <w:r w:rsidRPr="00390804">
        <w:rPr>
          <w:lang w:val="es-MX"/>
        </w:rPr>
        <w:t>fiscal</w:t>
      </w:r>
      <w:r w:rsidRPr="00390804">
        <w:rPr>
          <w:spacing w:val="-6"/>
          <w:lang w:val="es-MX"/>
        </w:rPr>
        <w:t xml:space="preserve"> </w:t>
      </w:r>
      <w:r w:rsidRPr="00390804">
        <w:rPr>
          <w:lang w:val="es-MX"/>
        </w:rPr>
        <w:t>2021</w:t>
      </w:r>
      <w:r w:rsidRPr="00390804">
        <w:rPr>
          <w:spacing w:val="-6"/>
          <w:lang w:val="es-MX"/>
        </w:rPr>
        <w:t xml:space="preserve"> </w:t>
      </w:r>
      <w:r w:rsidRPr="00390804">
        <w:rPr>
          <w:lang w:val="es-MX"/>
        </w:rPr>
        <w:t>y</w:t>
      </w:r>
      <w:r w:rsidRPr="00390804">
        <w:rPr>
          <w:spacing w:val="-6"/>
          <w:lang w:val="es-MX"/>
        </w:rPr>
        <w:t xml:space="preserve"> </w:t>
      </w:r>
      <w:r w:rsidRPr="00390804">
        <w:rPr>
          <w:lang w:val="es-MX"/>
        </w:rPr>
        <w:t>se</w:t>
      </w:r>
      <w:r w:rsidRPr="00390804">
        <w:rPr>
          <w:spacing w:val="-6"/>
          <w:lang w:val="es-MX"/>
        </w:rPr>
        <w:t xml:space="preserve"> </w:t>
      </w:r>
      <w:r w:rsidRPr="00390804">
        <w:rPr>
          <w:lang w:val="es-MX"/>
        </w:rPr>
        <w:t>da</w:t>
      </w:r>
      <w:r w:rsidRPr="00390804">
        <w:rPr>
          <w:spacing w:val="-58"/>
          <w:lang w:val="es-MX"/>
        </w:rPr>
        <w:t xml:space="preserve"> </w:t>
      </w:r>
      <w:r w:rsidRPr="00390804">
        <w:rPr>
          <w:lang w:val="es-MX"/>
        </w:rPr>
        <w:t>cumplimiento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con lo que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establece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la normat</w:t>
      </w:r>
      <w:r w:rsidRPr="00390804">
        <w:rPr>
          <w:lang w:val="es-MX"/>
        </w:rPr>
        <w:t>ividad vigente.</w:t>
      </w:r>
    </w:p>
    <w:p w:rsidR="001A602A" w:rsidRPr="00390804" w:rsidRDefault="001A602A">
      <w:pPr>
        <w:pStyle w:val="Textoindependiente"/>
        <w:ind w:left="0"/>
        <w:rPr>
          <w:sz w:val="24"/>
          <w:lang w:val="es-MX"/>
        </w:rPr>
      </w:pPr>
    </w:p>
    <w:p w:rsidR="001A602A" w:rsidRPr="00390804" w:rsidRDefault="001A602A">
      <w:pPr>
        <w:pStyle w:val="Textoindependiente"/>
        <w:ind w:left="0"/>
        <w:rPr>
          <w:sz w:val="24"/>
          <w:lang w:val="es-MX"/>
        </w:rPr>
      </w:pPr>
    </w:p>
    <w:p w:rsidR="001A602A" w:rsidRPr="00390804" w:rsidRDefault="001A602A">
      <w:pPr>
        <w:pStyle w:val="Textoindependiente"/>
        <w:ind w:left="0"/>
        <w:rPr>
          <w:sz w:val="24"/>
          <w:lang w:val="es-MX"/>
        </w:rPr>
      </w:pPr>
    </w:p>
    <w:p w:rsidR="001A602A" w:rsidRPr="00390804" w:rsidRDefault="001A602A">
      <w:pPr>
        <w:pStyle w:val="Textoindependiente"/>
        <w:ind w:left="0"/>
        <w:rPr>
          <w:sz w:val="24"/>
          <w:lang w:val="es-MX"/>
        </w:rPr>
      </w:pPr>
    </w:p>
    <w:p w:rsidR="001A602A" w:rsidRPr="00390804" w:rsidRDefault="001A602A">
      <w:pPr>
        <w:pStyle w:val="Textoindependiente"/>
        <w:ind w:left="0"/>
        <w:rPr>
          <w:sz w:val="24"/>
          <w:lang w:val="es-MX"/>
        </w:rPr>
      </w:pPr>
    </w:p>
    <w:p w:rsidR="001A602A" w:rsidRPr="00390804" w:rsidRDefault="00390804">
      <w:pPr>
        <w:pStyle w:val="Textoindependiente"/>
        <w:tabs>
          <w:tab w:val="left" w:pos="6114"/>
          <w:tab w:val="left" w:pos="6339"/>
        </w:tabs>
        <w:spacing w:before="139"/>
        <w:ind w:left="101" w:right="598" w:firstLine="612"/>
        <w:rPr>
          <w:lang w:val="es-MX"/>
        </w:rPr>
      </w:pPr>
      <w:r w:rsidRPr="00390804">
        <w:rPr>
          <w:lang w:val="es-MX"/>
        </w:rPr>
        <w:t>C.P.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Francisco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Javier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Rebelín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Ibarra</w:t>
      </w:r>
      <w:r w:rsidRPr="00390804">
        <w:rPr>
          <w:lang w:val="es-MX"/>
        </w:rPr>
        <w:tab/>
      </w:r>
      <w:r w:rsidRPr="00390804">
        <w:rPr>
          <w:lang w:val="es-MX"/>
        </w:rPr>
        <w:tab/>
        <w:t>C.P. Daniel Aarón Sotelo Heredia</w:t>
      </w:r>
      <w:r w:rsidRPr="00390804">
        <w:rPr>
          <w:spacing w:val="1"/>
          <w:lang w:val="es-MX"/>
        </w:rPr>
        <w:t xml:space="preserve"> </w:t>
      </w:r>
      <w:r w:rsidRPr="00390804">
        <w:rPr>
          <w:lang w:val="es-MX"/>
        </w:rPr>
        <w:t>Encargado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Despacho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la</w:t>
      </w:r>
      <w:r w:rsidRPr="00390804">
        <w:rPr>
          <w:spacing w:val="-2"/>
          <w:lang w:val="es-MX"/>
        </w:rPr>
        <w:t xml:space="preserve"> </w:t>
      </w:r>
      <w:r w:rsidRPr="00390804">
        <w:rPr>
          <w:lang w:val="es-MX"/>
        </w:rPr>
        <w:t>Secretaría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Ejecutiva</w:t>
      </w:r>
      <w:r w:rsidRPr="00390804">
        <w:rPr>
          <w:spacing w:val="-1"/>
          <w:lang w:val="es-MX"/>
        </w:rPr>
        <w:t xml:space="preserve"> </w:t>
      </w:r>
      <w:r w:rsidRPr="00390804">
        <w:rPr>
          <w:lang w:val="es-MX"/>
        </w:rPr>
        <w:t>del</w:t>
      </w:r>
      <w:r w:rsidRPr="00390804">
        <w:rPr>
          <w:lang w:val="es-MX"/>
        </w:rPr>
        <w:tab/>
        <w:t>Director</w:t>
      </w:r>
      <w:r w:rsidRPr="00390804">
        <w:rPr>
          <w:spacing w:val="-4"/>
          <w:lang w:val="es-MX"/>
        </w:rPr>
        <w:t xml:space="preserve"> </w:t>
      </w:r>
      <w:r w:rsidRPr="00390804">
        <w:rPr>
          <w:lang w:val="es-MX"/>
        </w:rPr>
        <w:t>de</w:t>
      </w:r>
      <w:r w:rsidRPr="00390804">
        <w:rPr>
          <w:spacing w:val="-4"/>
          <w:lang w:val="es-MX"/>
        </w:rPr>
        <w:t xml:space="preserve"> </w:t>
      </w:r>
      <w:r w:rsidRPr="00390804">
        <w:rPr>
          <w:lang w:val="es-MX"/>
        </w:rPr>
        <w:t>Administración</w:t>
      </w:r>
      <w:r w:rsidRPr="00390804">
        <w:rPr>
          <w:spacing w:val="-4"/>
          <w:lang w:val="es-MX"/>
        </w:rPr>
        <w:t xml:space="preserve"> </w:t>
      </w:r>
      <w:r w:rsidRPr="00390804">
        <w:rPr>
          <w:lang w:val="es-MX"/>
        </w:rPr>
        <w:t>y</w:t>
      </w:r>
      <w:r w:rsidRPr="00390804">
        <w:rPr>
          <w:spacing w:val="-4"/>
          <w:lang w:val="es-MX"/>
        </w:rPr>
        <w:t xml:space="preserve"> </w:t>
      </w:r>
      <w:r w:rsidRPr="00390804">
        <w:rPr>
          <w:lang w:val="es-MX"/>
        </w:rPr>
        <w:t>Servicios</w:t>
      </w:r>
    </w:p>
    <w:p w:rsidR="001A602A" w:rsidRDefault="00390804">
      <w:pPr>
        <w:pStyle w:val="Textoindependiente"/>
        <w:spacing w:line="252" w:lineRule="exact"/>
        <w:ind w:left="1142"/>
        <w:rPr>
          <w:lang w:val="es-MX"/>
        </w:rPr>
      </w:pPr>
      <w:r w:rsidRPr="00390804">
        <w:rPr>
          <w:lang w:val="es-MX"/>
        </w:rPr>
        <w:t>Sistema</w:t>
      </w:r>
      <w:r w:rsidRPr="00390804">
        <w:rPr>
          <w:spacing w:val="-3"/>
          <w:lang w:val="es-MX"/>
        </w:rPr>
        <w:t xml:space="preserve"> </w:t>
      </w:r>
      <w:r w:rsidRPr="00390804">
        <w:rPr>
          <w:lang w:val="es-MX"/>
        </w:rPr>
        <w:t>Estatal</w:t>
      </w:r>
      <w:r w:rsidRPr="00390804">
        <w:rPr>
          <w:spacing w:val="-3"/>
          <w:lang w:val="es-MX"/>
        </w:rPr>
        <w:t xml:space="preserve"> </w:t>
      </w:r>
      <w:r w:rsidRPr="00390804">
        <w:rPr>
          <w:lang w:val="es-MX"/>
        </w:rPr>
        <w:t>Anticorrupción</w:t>
      </w:r>
    </w:p>
    <w:p w:rsidR="00390804" w:rsidRPr="00390804" w:rsidRDefault="00390804">
      <w:pPr>
        <w:pStyle w:val="Textoindependiente"/>
        <w:spacing w:line="252" w:lineRule="exact"/>
        <w:ind w:left="1142"/>
        <w:rPr>
          <w:lang w:val="es-MX"/>
        </w:rPr>
      </w:pPr>
      <w:bookmarkStart w:id="0" w:name="_GoBack"/>
      <w:bookmarkEnd w:id="0"/>
      <w:r w:rsidRPr="00390804">
        <w:rPr>
          <w:lang w:val="es-MX"/>
        </w:rPr>
        <w:pict>
          <v:shape id="docshape4" o:spid="_x0000_s1026" style="position:absolute;left:0;text-align:left;margin-left:0;margin-top:739.4pt;width:612pt;height:3.7pt;z-index:15730176;mso-position-horizontal-relative:page;mso-position-vertical-relative:page" coordorigin=",14567" coordsize="12240,74" path="m12240,14567l,14610r,30l12240,14597r,-30xe" fillcolor="#497cb9" stroked="f">
            <v:path arrowok="t"/>
            <w10:wrap anchorx="page" anchory="page"/>
          </v:shape>
        </w:pict>
      </w:r>
    </w:p>
    <w:sectPr w:rsidR="00390804" w:rsidRPr="00390804">
      <w:pgSz w:w="12240" w:h="15840"/>
      <w:pgMar w:top="7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653E"/>
    <w:multiLevelType w:val="hybridMultilevel"/>
    <w:tmpl w:val="6C847E86"/>
    <w:lvl w:ilvl="0" w:tplc="5F60834C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7F64C31C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BD98FE60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66462182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BB2647D4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E0245A64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0F0EE4A6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750A7090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DC3EFA24"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1" w15:restartNumberingAfterBreak="0">
    <w:nsid w:val="3EB27754"/>
    <w:multiLevelType w:val="hybridMultilevel"/>
    <w:tmpl w:val="67AA5E3E"/>
    <w:lvl w:ilvl="0" w:tplc="FFEA7B74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72CC7C5A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F9F25F26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97620F80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EAB22B4E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CDD01BB8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C082BB26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3D48632E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7AB275E8"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2" w15:restartNumberingAfterBreak="0">
    <w:nsid w:val="609B7181"/>
    <w:multiLevelType w:val="hybridMultilevel"/>
    <w:tmpl w:val="43880F7E"/>
    <w:lvl w:ilvl="0" w:tplc="B776E2F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901CE8A0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FD3A64AE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EE1E9298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45AE8B3C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E2486626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1BCE2298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9C5E2E1E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825A4AC2"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3" w15:restartNumberingAfterBreak="0">
    <w:nsid w:val="6BF1526D"/>
    <w:multiLevelType w:val="hybridMultilevel"/>
    <w:tmpl w:val="B4640428"/>
    <w:lvl w:ilvl="0" w:tplc="CF78C558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7E8A0988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F63A990C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EDB625FE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D396B276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02049118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B0760C10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2AB0EB58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16643808"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4" w15:restartNumberingAfterBreak="0">
    <w:nsid w:val="710E79B3"/>
    <w:multiLevelType w:val="hybridMultilevel"/>
    <w:tmpl w:val="44CCD0C0"/>
    <w:lvl w:ilvl="0" w:tplc="04DA86D2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8EE43B66">
      <w:numFmt w:val="bullet"/>
      <w:lvlText w:val="•"/>
      <w:lvlJc w:val="left"/>
      <w:pPr>
        <w:ind w:left="2104" w:hanging="361"/>
      </w:pPr>
      <w:rPr>
        <w:rFonts w:hint="default"/>
      </w:rPr>
    </w:lvl>
    <w:lvl w:ilvl="2" w:tplc="10F83678">
      <w:numFmt w:val="bullet"/>
      <w:lvlText w:val="•"/>
      <w:lvlJc w:val="left"/>
      <w:pPr>
        <w:ind w:left="3028" w:hanging="361"/>
      </w:pPr>
      <w:rPr>
        <w:rFonts w:hint="default"/>
      </w:rPr>
    </w:lvl>
    <w:lvl w:ilvl="3" w:tplc="F12E1BAE">
      <w:numFmt w:val="bullet"/>
      <w:lvlText w:val="•"/>
      <w:lvlJc w:val="left"/>
      <w:pPr>
        <w:ind w:left="3952" w:hanging="361"/>
      </w:pPr>
      <w:rPr>
        <w:rFonts w:hint="default"/>
      </w:rPr>
    </w:lvl>
    <w:lvl w:ilvl="4" w:tplc="23166022">
      <w:numFmt w:val="bullet"/>
      <w:lvlText w:val="•"/>
      <w:lvlJc w:val="left"/>
      <w:pPr>
        <w:ind w:left="4876" w:hanging="361"/>
      </w:pPr>
      <w:rPr>
        <w:rFonts w:hint="default"/>
      </w:rPr>
    </w:lvl>
    <w:lvl w:ilvl="5" w:tplc="81D8C322">
      <w:numFmt w:val="bullet"/>
      <w:lvlText w:val="•"/>
      <w:lvlJc w:val="left"/>
      <w:pPr>
        <w:ind w:left="5800" w:hanging="361"/>
      </w:pPr>
      <w:rPr>
        <w:rFonts w:hint="default"/>
      </w:rPr>
    </w:lvl>
    <w:lvl w:ilvl="6" w:tplc="AC0250E6">
      <w:numFmt w:val="bullet"/>
      <w:lvlText w:val="•"/>
      <w:lvlJc w:val="left"/>
      <w:pPr>
        <w:ind w:left="6724" w:hanging="361"/>
      </w:pPr>
      <w:rPr>
        <w:rFonts w:hint="default"/>
      </w:rPr>
    </w:lvl>
    <w:lvl w:ilvl="7" w:tplc="067AFA94">
      <w:numFmt w:val="bullet"/>
      <w:lvlText w:val="•"/>
      <w:lvlJc w:val="left"/>
      <w:pPr>
        <w:ind w:left="7648" w:hanging="361"/>
      </w:pPr>
      <w:rPr>
        <w:rFonts w:hint="default"/>
      </w:rPr>
    </w:lvl>
    <w:lvl w:ilvl="8" w:tplc="B0C88786">
      <w:numFmt w:val="bullet"/>
      <w:lvlText w:val="•"/>
      <w:lvlJc w:val="left"/>
      <w:pPr>
        <w:ind w:left="8572" w:hanging="361"/>
      </w:pPr>
      <w:rPr>
        <w:rFonts w:hint="default"/>
      </w:rPr>
    </w:lvl>
  </w:abstractNum>
  <w:abstractNum w:abstractNumId="5" w15:restartNumberingAfterBreak="0">
    <w:nsid w:val="755E5A91"/>
    <w:multiLevelType w:val="hybridMultilevel"/>
    <w:tmpl w:val="81343D6C"/>
    <w:lvl w:ilvl="0" w:tplc="B2B8B6F4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4E0EBE76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67D00CB0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19BCA29A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8C480D46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953ED596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73F6482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86F035AA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2C5C4536">
      <w:numFmt w:val="bullet"/>
      <w:lvlText w:val="•"/>
      <w:lvlJc w:val="left"/>
      <w:pPr>
        <w:ind w:left="850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602A"/>
    <w:rsid w:val="001A602A"/>
    <w:rsid w:val="0039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E9E18CB"/>
  <w15:docId w15:val="{C423DF00-13F5-4222-B8E6-C49C722A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/>
    </w:pPr>
  </w:style>
  <w:style w:type="paragraph" w:styleId="Ttulo">
    <w:name w:val="Title"/>
    <w:basedOn w:val="Normal"/>
    <w:uiPriority w:val="10"/>
    <w:qFormat/>
    <w:pPr>
      <w:ind w:left="1486" w:right="1504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INTRODUCCIÓN</dc:title>
  <dc:creator>kmoreno</dc:creator>
  <cp:lastModifiedBy>Enrique</cp:lastModifiedBy>
  <cp:revision>2</cp:revision>
  <dcterms:created xsi:type="dcterms:W3CDTF">2022-03-02T20:17:00Z</dcterms:created>
  <dcterms:modified xsi:type="dcterms:W3CDTF">2022-03-02T20:19:00Z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2022-03-02T00:00:00Z</vt:filetime>
  </property>
</Properties>
</file>